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490" w:type="dxa"/>
        <w:jc w:val="center"/>
        <w:tblCellSpacing w:w="0" w:type="dxa"/>
        <w:tblInd w:w="-1592" w:type="dxa"/>
        <w:shd w:val="clear"/>
        <w:tblLayout w:type="fixed"/>
        <w:tblCellMar>
          <w:top w:w="0" w:type="dxa"/>
          <w:left w:w="0" w:type="dxa"/>
          <w:bottom w:w="0" w:type="dxa"/>
          <w:right w:w="0" w:type="dxa"/>
        </w:tblCellMar>
      </w:tblPr>
      <w:tblGrid>
        <w:gridCol w:w="11490"/>
      </w:tblGrid>
      <w:tr>
        <w:tblPrEx>
          <w:shd w:val="clear"/>
          <w:tblLayout w:type="fixed"/>
          <w:tblCellMar>
            <w:top w:w="0" w:type="dxa"/>
            <w:left w:w="0" w:type="dxa"/>
            <w:bottom w:w="0" w:type="dxa"/>
            <w:right w:w="0" w:type="dxa"/>
          </w:tblCellMar>
        </w:tblPrEx>
        <w:trPr>
          <w:tblCellSpacing w:w="0" w:type="dxa"/>
          <w:jc w:val="center"/>
        </w:trPr>
        <w:tc>
          <w:tcPr>
            <w:tcW w:w="11490" w:type="dxa"/>
            <w:shd w:val="clear" w:color="auto" w:fill="E7FBFF"/>
            <w:vAlign w:val="center"/>
          </w:tcPr>
          <w:p>
            <w:pPr>
              <w:keepNext w:val="0"/>
              <w:keepLines w:val="0"/>
              <w:widowControl/>
              <w:suppressLineNumbers w:val="0"/>
              <w:shd w:val="clear" w:fill="E7FBFF"/>
              <w:jc w:val="left"/>
              <w:rPr>
                <w:rFonts w:hint="eastAsia" w:ascii="宋体" w:hAnsi="宋体" w:eastAsia="宋体" w:cs="宋体"/>
                <w:color w:val="3F3F3F"/>
                <w:sz w:val="18"/>
                <w:szCs w:val="18"/>
              </w:rPr>
            </w:pPr>
          </w:p>
        </w:tc>
      </w:tr>
      <w:tr>
        <w:tblPrEx>
          <w:tblLayout w:type="fixed"/>
          <w:tblCellMar>
            <w:top w:w="0" w:type="dxa"/>
            <w:left w:w="0" w:type="dxa"/>
            <w:bottom w:w="0" w:type="dxa"/>
            <w:right w:w="0" w:type="dxa"/>
          </w:tblCellMar>
        </w:tblPrEx>
        <w:trPr>
          <w:tblCellSpacing w:w="0" w:type="dxa"/>
          <w:jc w:val="center"/>
        </w:trPr>
        <w:tc>
          <w:tcPr>
            <w:tcW w:w="11490" w:type="dxa"/>
            <w:shd w:val="clear" w:color="auto" w:fill="E7FBFF"/>
            <w:vAlign w:val="center"/>
          </w:tcPr>
          <w:tbl>
            <w:tblPr>
              <w:tblW w:w="11490" w:type="dxa"/>
              <w:tblCellSpacing w:w="0" w:type="dxa"/>
              <w:tblInd w:w="0" w:type="dxa"/>
              <w:shd w:val="clear"/>
              <w:tblLayout w:type="fixed"/>
              <w:tblCellMar>
                <w:top w:w="0" w:type="dxa"/>
                <w:left w:w="0" w:type="dxa"/>
                <w:bottom w:w="0" w:type="dxa"/>
                <w:right w:w="0" w:type="dxa"/>
              </w:tblCellMar>
            </w:tblPr>
            <w:tblGrid>
              <w:gridCol w:w="345"/>
              <w:gridCol w:w="10875"/>
              <w:gridCol w:w="270"/>
            </w:tblGrid>
            <w:tr>
              <w:tblPrEx>
                <w:shd w:val="clear"/>
                <w:tblLayout w:type="fixed"/>
                <w:tblCellMar>
                  <w:top w:w="0" w:type="dxa"/>
                  <w:left w:w="0" w:type="dxa"/>
                  <w:bottom w:w="0" w:type="dxa"/>
                  <w:right w:w="0" w:type="dxa"/>
                </w:tblCellMar>
              </w:tblPrEx>
              <w:trPr>
                <w:trHeight w:val="301" w:hRule="atLeast"/>
                <w:tblCellSpacing w:w="0" w:type="dxa"/>
              </w:trPr>
              <w:tc>
                <w:tcPr>
                  <w:tcW w:w="345" w:type="dxa"/>
                  <w:shd w:val="clear"/>
                  <w:vAlign w:val="center"/>
                </w:tcPr>
                <w:p>
                  <w:pPr>
                    <w:rPr>
                      <w:rFonts w:hint="eastAsia" w:ascii="宋体" w:hAnsi="宋体" w:eastAsia="宋体" w:cs="宋体"/>
                      <w:color w:val="3F3F3F"/>
                      <w:sz w:val="18"/>
                      <w:szCs w:val="18"/>
                    </w:rPr>
                  </w:pPr>
                  <w:bookmarkStart w:id="0" w:name="_GoBack"/>
                  <w:bookmarkEnd w:id="0"/>
                </w:p>
              </w:tc>
              <w:tc>
                <w:tcPr>
                  <w:tcW w:w="10875" w:type="dxa"/>
                  <w:shd w:val="clear"/>
                  <w:vAlign w:val="center"/>
                </w:tcPr>
                <w:p>
                  <w:pPr>
                    <w:rPr>
                      <w:rFonts w:hint="eastAsia" w:ascii="宋体" w:hAnsi="宋体" w:eastAsia="宋体" w:cs="宋体"/>
                      <w:color w:val="3F3F3F"/>
                      <w:sz w:val="18"/>
                      <w:szCs w:val="18"/>
                    </w:rPr>
                  </w:pPr>
                </w:p>
              </w:tc>
              <w:tc>
                <w:tcPr>
                  <w:tcW w:w="270" w:type="dxa"/>
                  <w:shd w:val="clear"/>
                  <w:vAlign w:val="center"/>
                </w:tcPr>
                <w:p>
                  <w:pPr>
                    <w:rPr>
                      <w:rFonts w:hint="eastAsia" w:ascii="宋体" w:hAnsi="宋体" w:eastAsia="宋体" w:cs="宋体"/>
                      <w:color w:val="3F3F3F"/>
                      <w:sz w:val="18"/>
                      <w:szCs w:val="18"/>
                    </w:rPr>
                  </w:pPr>
                </w:p>
              </w:tc>
            </w:tr>
            <w:tr>
              <w:tblPrEx>
                <w:tblLayout w:type="fixed"/>
                <w:tblCellMar>
                  <w:top w:w="0" w:type="dxa"/>
                  <w:left w:w="0" w:type="dxa"/>
                  <w:bottom w:w="0" w:type="dxa"/>
                  <w:right w:w="0" w:type="dxa"/>
                </w:tblCellMar>
              </w:tblPrEx>
              <w:trPr>
                <w:tblCellSpacing w:w="0" w:type="dxa"/>
              </w:trPr>
              <w:tc>
                <w:tcPr>
                  <w:tcW w:w="345" w:type="dxa"/>
                  <w:shd w:val="clear"/>
                  <w:vAlign w:val="center"/>
                </w:tcPr>
                <w:p>
                  <w:pPr>
                    <w:rPr>
                      <w:rFonts w:hint="eastAsia" w:ascii="宋体" w:hAnsi="宋体" w:eastAsia="宋体" w:cs="宋体"/>
                      <w:color w:val="3F3F3F"/>
                      <w:sz w:val="18"/>
                      <w:szCs w:val="18"/>
                    </w:rPr>
                  </w:pPr>
                </w:p>
              </w:tc>
              <w:tc>
                <w:tcPr>
                  <w:tcW w:w="10875" w:type="dxa"/>
                  <w:shd w:val="clear" w:color="auto" w:fill="FFFFFF"/>
                  <w:vAlign w:val="center"/>
                </w:tcPr>
                <w:tbl>
                  <w:tblPr>
                    <w:tblW w:w="10875" w:type="dxa"/>
                    <w:tblCellSpacing w:w="0" w:type="dxa"/>
                    <w:tblInd w:w="0" w:type="dxa"/>
                    <w:shd w:val="clear"/>
                    <w:tblLayout w:type="fixed"/>
                    <w:tblCellMar>
                      <w:top w:w="0" w:type="dxa"/>
                      <w:left w:w="0" w:type="dxa"/>
                      <w:bottom w:w="0" w:type="dxa"/>
                      <w:right w:w="0" w:type="dxa"/>
                    </w:tblCellMar>
                  </w:tblPr>
                  <w:tblGrid>
                    <w:gridCol w:w="10875"/>
                  </w:tblGrid>
                  <w:tr>
                    <w:tblPrEx>
                      <w:shd w:val="clear"/>
                      <w:tblLayout w:type="fixed"/>
                      <w:tblCellMar>
                        <w:top w:w="0" w:type="dxa"/>
                        <w:left w:w="0" w:type="dxa"/>
                        <w:bottom w:w="0" w:type="dxa"/>
                        <w:right w:w="0" w:type="dxa"/>
                      </w:tblCellMar>
                    </w:tblPrEx>
                    <w:trPr>
                      <w:trHeight w:val="600" w:hRule="atLeast"/>
                      <w:tblCellSpacing w:w="0" w:type="dxa"/>
                    </w:trPr>
                    <w:tc>
                      <w:tcPr>
                        <w:tcW w:w="10875" w:type="dxa"/>
                        <w:shd w:val="clear"/>
                        <w:vAlign w:val="center"/>
                      </w:tcPr>
                      <w:p>
                        <w:pPr>
                          <w:keepNext w:val="0"/>
                          <w:keepLines w:val="0"/>
                          <w:widowControl/>
                          <w:suppressLineNumbers w:val="0"/>
                          <w:jc w:val="center"/>
                          <w:rPr>
                            <w:rFonts w:hint="eastAsia" w:ascii="宋体" w:hAnsi="宋体" w:eastAsia="宋体" w:cs="宋体"/>
                            <w:color w:val="3F3F3F"/>
                            <w:sz w:val="30"/>
                            <w:szCs w:val="30"/>
                          </w:rPr>
                        </w:pPr>
                        <w:r>
                          <w:rPr>
                            <w:rFonts w:hint="eastAsia" w:ascii="宋体" w:hAnsi="宋体" w:eastAsia="宋体" w:cs="宋体"/>
                            <w:color w:val="3F3F3F"/>
                            <w:kern w:val="0"/>
                            <w:sz w:val="30"/>
                            <w:szCs w:val="30"/>
                            <w:lang w:val="en-US" w:eastAsia="zh-CN" w:bidi="ar"/>
                          </w:rPr>
                          <w:t>国家质量监督检验检疫总局2017年考试录用公务员面试公告</w:t>
                        </w:r>
                      </w:p>
                    </w:tc>
                  </w:tr>
                  <w:tr>
                    <w:tblPrEx>
                      <w:shd w:val="clear"/>
                      <w:tblLayout w:type="fixed"/>
                      <w:tblCellMar>
                        <w:top w:w="0" w:type="dxa"/>
                        <w:left w:w="0" w:type="dxa"/>
                        <w:bottom w:w="0" w:type="dxa"/>
                        <w:right w:w="0" w:type="dxa"/>
                      </w:tblCellMar>
                    </w:tblPrEx>
                    <w:trPr>
                      <w:trHeight w:val="600" w:hRule="atLeast"/>
                      <w:tblCellSpacing w:w="0" w:type="dxa"/>
                    </w:trPr>
                    <w:tc>
                      <w:tcPr>
                        <w:tcW w:w="10875" w:type="dxa"/>
                        <w:shd w:val="clear"/>
                        <w:vAlign w:val="center"/>
                      </w:tcPr>
                      <w:p>
                        <w:pPr>
                          <w:keepNext w:val="0"/>
                          <w:keepLines w:val="0"/>
                          <w:widowControl/>
                          <w:suppressLineNumbers w:val="0"/>
                          <w:jc w:val="center"/>
                          <w:rPr>
                            <w:rFonts w:hint="eastAsia" w:ascii="宋体" w:hAnsi="宋体" w:eastAsia="宋体" w:cs="宋体"/>
                            <w:color w:val="3F3F3F"/>
                            <w:sz w:val="24"/>
                            <w:szCs w:val="24"/>
                          </w:rPr>
                        </w:pPr>
                      </w:p>
                    </w:tc>
                  </w:tr>
                  <w:tr>
                    <w:tblPrEx>
                      <w:shd w:val="clear"/>
                      <w:tblLayout w:type="fixed"/>
                      <w:tblCellMar>
                        <w:top w:w="0" w:type="dxa"/>
                        <w:left w:w="0" w:type="dxa"/>
                        <w:bottom w:w="0" w:type="dxa"/>
                        <w:right w:w="0" w:type="dxa"/>
                      </w:tblCellMar>
                    </w:tblPrEx>
                    <w:trPr>
                      <w:tblCellSpacing w:w="0" w:type="dxa"/>
                    </w:trPr>
                    <w:tc>
                      <w:tcPr>
                        <w:tcW w:w="10875" w:type="dxa"/>
                        <w:shd w:val="clear"/>
                        <w:vAlign w:val="center"/>
                      </w:tcPr>
                      <w:p>
                        <w:pPr>
                          <w:jc w:val="center"/>
                          <w:rPr>
                            <w:rFonts w:hint="eastAsia" w:ascii="宋体" w:hAnsi="宋体" w:eastAsia="宋体" w:cs="宋体"/>
                            <w:color w:val="3F3F3F"/>
                            <w:sz w:val="18"/>
                            <w:szCs w:val="18"/>
                          </w:rPr>
                        </w:pPr>
                      </w:p>
                    </w:tc>
                  </w:tr>
                  <w:tr>
                    <w:tblPrEx>
                      <w:shd w:val="clear"/>
                      <w:tblLayout w:type="fixed"/>
                      <w:tblCellMar>
                        <w:top w:w="0" w:type="dxa"/>
                        <w:left w:w="0" w:type="dxa"/>
                        <w:bottom w:w="0" w:type="dxa"/>
                        <w:right w:w="0" w:type="dxa"/>
                      </w:tblCellMar>
                    </w:tblPrEx>
                    <w:trPr>
                      <w:tblCellSpacing w:w="0" w:type="dxa"/>
                    </w:trPr>
                    <w:tc>
                      <w:tcPr>
                        <w:tcW w:w="10875" w:type="dxa"/>
                        <w:shd w:val="clear"/>
                        <w:vAlign w:val="center"/>
                      </w:tcPr>
                      <w:p>
                        <w:pPr>
                          <w:keepNext w:val="0"/>
                          <w:keepLines w:val="0"/>
                          <w:widowControl/>
                          <w:suppressLineNumbers w:val="0"/>
                          <w:spacing w:before="0" w:beforeAutospacing="1" w:after="0" w:afterAutospacing="1" w:line="540" w:lineRule="exact"/>
                          <w:ind w:left="0" w:right="0"/>
                          <w:jc w:val="left"/>
                        </w:pPr>
                        <w:r>
                          <w:rPr>
                            <w:rFonts w:ascii="Times New Roman" w:hAnsi="Times New Roman" w:eastAsia="仿宋_GB2312" w:cs="仿宋_GB2312"/>
                            <w:color w:val="3F3F3F"/>
                            <w:kern w:val="2"/>
                            <w:sz w:val="32"/>
                            <w:szCs w:val="32"/>
                            <w:lang w:val="en-US" w:eastAsia="zh-CN" w:bidi="ar"/>
                          </w:rPr>
                          <w:t>根据公务员录用工作有关规定，现就</w:t>
                        </w:r>
                        <w:r>
                          <w:rPr>
                            <w:rFonts w:hint="default" w:ascii="Times New Roman" w:hAnsi="Times New Roman" w:eastAsia="仿宋_GB2312" w:cs="Times New Roman"/>
                            <w:color w:val="3F3F3F"/>
                            <w:kern w:val="2"/>
                            <w:sz w:val="32"/>
                            <w:szCs w:val="32"/>
                            <w:lang w:val="en-US" w:eastAsia="zh-CN" w:bidi="ar"/>
                          </w:rPr>
                          <w:t>2017</w:t>
                        </w:r>
                        <w:r>
                          <w:rPr>
                            <w:rFonts w:hint="eastAsia" w:ascii="Times New Roman" w:hAnsi="Times New Roman" w:eastAsia="仿宋_GB2312" w:cs="仿宋_GB2312"/>
                            <w:color w:val="3F3F3F"/>
                            <w:kern w:val="2"/>
                            <w:sz w:val="32"/>
                            <w:szCs w:val="32"/>
                            <w:lang w:val="en-US" w:eastAsia="zh-CN" w:bidi="ar"/>
                          </w:rPr>
                          <w:t>年</w:t>
                        </w:r>
                        <w:r>
                          <w:rPr>
                            <w:rFonts w:hint="eastAsia" w:ascii="Times New Roman" w:hAnsi="Times New Roman" w:eastAsia="仿宋_GB2312" w:cs="Times New Roman"/>
                            <w:color w:val="3F3F3F"/>
                            <w:kern w:val="2"/>
                            <w:sz w:val="32"/>
                            <w:szCs w:val="32"/>
                            <w:lang w:val="en-US" w:eastAsia="zh-CN" w:bidi="ar"/>
                          </w:rPr>
                          <w:t>国家质量监督检验检疫总局</w:t>
                        </w:r>
                        <w:r>
                          <w:rPr>
                            <w:rFonts w:hint="eastAsia" w:ascii="Times New Roman" w:hAnsi="Times New Roman" w:eastAsia="仿宋_GB2312" w:cs="仿宋_GB2312"/>
                            <w:color w:val="3F3F3F"/>
                            <w:kern w:val="2"/>
                            <w:sz w:val="32"/>
                            <w:szCs w:val="32"/>
                            <w:lang w:val="en-US" w:eastAsia="zh-CN" w:bidi="ar"/>
                          </w:rPr>
                          <w:t>录用公务员面试有关事宜通知如下：</w:t>
                        </w:r>
                        <w:r>
                          <w:rPr>
                            <w:rFonts w:ascii="仿宋" w:hAnsi="仿宋" w:eastAsia="仿宋"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firstLine="640" w:firstLineChars="200"/>
                          <w:jc w:val="left"/>
                        </w:pPr>
                        <w:r>
                          <w:rPr>
                            <w:rFonts w:ascii="黑体" w:hAnsi="宋体" w:eastAsia="黑体" w:cs="仿宋_GB2312"/>
                            <w:color w:val="3F3F3F"/>
                            <w:kern w:val="2"/>
                            <w:sz w:val="32"/>
                            <w:szCs w:val="32"/>
                            <w:lang w:val="en-US" w:eastAsia="zh-CN" w:bidi="ar"/>
                          </w:rPr>
                          <w:t>一、面试分数线及进入面试人员名单</w:t>
                        </w:r>
                      </w:p>
                      <w:tbl>
                        <w:tblPr>
                          <w:tblW w:w="8334" w:type="dxa"/>
                          <w:jc w:val="center"/>
                          <w:tblInd w:w="126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5"/>
                          <w:gridCol w:w="1318"/>
                          <w:gridCol w:w="1105"/>
                          <w:gridCol w:w="993"/>
                          <w:gridCol w:w="1701"/>
                          <w:gridCol w:w="1134"/>
                          <w:gridCol w:w="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67" w:hRule="atLeast"/>
                            <w:jc w:val="center"/>
                          </w:trPr>
                          <w:tc>
                            <w:tcPr>
                              <w:tcW w:w="123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职位名称</w:t>
                              </w:r>
                            </w:p>
                          </w:tc>
                          <w:tc>
                            <w:tcPr>
                              <w:tcW w:w="131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职位代码</w:t>
                              </w:r>
                            </w:p>
                          </w:tc>
                          <w:tc>
                            <w:tcPr>
                              <w:tcW w:w="1105"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面试</w:t>
                              </w:r>
                            </w:p>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分数线</w:t>
                              </w:r>
                            </w:p>
                          </w:tc>
                          <w:tc>
                            <w:tcPr>
                              <w:tcW w:w="99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姓名</w:t>
                              </w:r>
                            </w:p>
                          </w:tc>
                          <w:tc>
                            <w:tcPr>
                              <w:tcW w:w="1701"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准考证号</w:t>
                              </w:r>
                            </w:p>
                          </w:tc>
                          <w:tc>
                            <w:tcPr>
                              <w:tcW w:w="1134"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面试时间</w:t>
                              </w:r>
                            </w:p>
                          </w:tc>
                          <w:tc>
                            <w:tcPr>
                              <w:tcW w:w="84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b/>
                                  <w:color w:val="000000"/>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restart"/>
                              <w:tcBorders>
                                <w:top w:val="nil"/>
                                <w:left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产品质量监督司监督抽查处副主任科员</w:t>
                              </w:r>
                            </w:p>
                          </w:tc>
                          <w:tc>
                            <w:tcPr>
                              <w:tcW w:w="1318" w:type="dxa"/>
                              <w:vMerge w:val="restart"/>
                              <w:tcBorders>
                                <w:top w:val="nil"/>
                                <w:left w:val="nil"/>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0401001001</w:t>
                              </w:r>
                            </w:p>
                          </w:tc>
                          <w:tc>
                            <w:tcPr>
                              <w:tcW w:w="1105" w:type="dxa"/>
                              <w:vMerge w:val="restart"/>
                              <w:tcBorders>
                                <w:top w:val="nil"/>
                                <w:left w:val="nil"/>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3F3F3F"/>
                                  <w:kern w:val="0"/>
                                  <w:sz w:val="22"/>
                                  <w:szCs w:val="22"/>
                                  <w:bdr w:val="none" w:color="auto" w:sz="0" w:space="0"/>
                                  <w:lang w:val="en-US" w:eastAsia="zh-CN" w:bidi="ar"/>
                                </w:rPr>
                                <w:t>114.3</w:t>
                              </w: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赵媛媛</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141111752219</w:t>
                              </w:r>
                            </w:p>
                          </w:tc>
                          <w:tc>
                            <w:tcPr>
                              <w:tcW w:w="1134"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2月23日</w:t>
                              </w: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田  野</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141121061130</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李  振</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141139010310</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周洪涛</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141139020413</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朱  哲</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141150031607</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产品质量监督司食品相关产品管理处副主任科员</w:t>
                              </w:r>
                            </w:p>
                          </w:tc>
                          <w:tc>
                            <w:tcPr>
                              <w:tcW w:w="131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0401001002</w:t>
                              </w:r>
                            </w:p>
                          </w:tc>
                          <w:tc>
                            <w:tcPr>
                              <w:tcW w:w="1105"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128.2</w:t>
                              </w: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黄  嘉</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141112060511</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刘  珂</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宋体" w:eastAsia="宋体" w:cs="宋体"/>
                                  <w:color w:val="000000"/>
                                  <w:kern w:val="0"/>
                                  <w:sz w:val="22"/>
                                  <w:szCs w:val="22"/>
                                  <w:bdr w:val="none" w:color="auto" w:sz="0" w:space="0"/>
                                  <w:lang w:val="en-US" w:eastAsia="zh-CN" w:bidi="ar"/>
                                </w:rPr>
                                <w:t>141113023720</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刘汝哥</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141137070319</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牛小龙</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141137340128</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10" w:hRule="atLeast"/>
                            <w:jc w:val="center"/>
                          </w:trPr>
                          <w:tc>
                            <w:tcPr>
                              <w:tcW w:w="1235"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318"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05"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993"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徐  茜</w:t>
                              </w:r>
                            </w:p>
                          </w:tc>
                          <w:tc>
                            <w:tcPr>
                              <w:tcW w:w="1701"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141144029015</w:t>
                              </w:r>
                            </w:p>
                          </w:tc>
                          <w:tc>
                            <w:tcPr>
                              <w:tcW w:w="1134"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84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240" w:lineRule="exact"/>
                                <w:ind w:left="0" w:right="0"/>
                                <w:jc w:val="center"/>
                              </w:pPr>
                              <w:r>
                                <w:rPr>
                                  <w:rFonts w:hint="eastAsia" w:ascii="宋体" w:hAnsi="Times New Roman" w:eastAsia="宋体" w:cs="Times New Roman"/>
                                  <w:color w:val="000000"/>
                                  <w:kern w:val="0"/>
                                  <w:sz w:val="22"/>
                                  <w:szCs w:val="22"/>
                                  <w:bdr w:val="none" w:color="auto" w:sz="0" w:space="0"/>
                                  <w:lang w:val="en-US" w:eastAsia="zh-CN" w:bidi="ar"/>
                                </w:rPr>
                                <w:t> </w:t>
                              </w:r>
                            </w:p>
                          </w:tc>
                        </w:tr>
                      </w:tbl>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以上名单含递补人员，同一职位考生按准考证号排序。</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黑体" w:hAnsi="宋体" w:eastAsia="黑体" w:cs="方正仿宋简体"/>
                            <w:color w:val="3F3F3F"/>
                            <w:kern w:val="2"/>
                            <w:sz w:val="32"/>
                            <w:szCs w:val="32"/>
                            <w:lang w:val="en-US" w:eastAsia="zh-CN" w:bidi="ar"/>
                          </w:rPr>
                          <w:t>二</w:t>
                        </w:r>
                        <w:r>
                          <w:rPr>
                            <w:rFonts w:hint="eastAsia" w:ascii="黑体" w:hAnsi="宋体" w:eastAsia="黑体" w:cs="仿宋_GB2312"/>
                            <w:color w:val="3F3F3F"/>
                            <w:kern w:val="2"/>
                            <w:sz w:val="32"/>
                            <w:szCs w:val="32"/>
                            <w:lang w:val="en-US" w:eastAsia="zh-CN" w:bidi="ar"/>
                          </w:rPr>
                          <w:t>、面试确认</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请进入面试的考生于</w:t>
                        </w:r>
                        <w:r>
                          <w:rPr>
                            <w:rFonts w:hint="default" w:ascii="Times New Roman" w:hAnsi="Times New Roman" w:eastAsia="仿宋_GB2312" w:cs="Times New Roman"/>
                            <w:color w:val="3F3F3F"/>
                            <w:kern w:val="2"/>
                            <w:sz w:val="32"/>
                            <w:szCs w:val="32"/>
                            <w:lang w:val="en-US" w:eastAsia="zh-CN" w:bidi="ar"/>
                          </w:rPr>
                          <w:t>2017</w:t>
                        </w:r>
                        <w:r>
                          <w:rPr>
                            <w:rFonts w:hint="eastAsia" w:ascii="Times New Roman" w:hAnsi="Times New Roman" w:eastAsia="仿宋_GB2312" w:cs="仿宋_GB2312"/>
                            <w:color w:val="3F3F3F"/>
                            <w:kern w:val="2"/>
                            <w:sz w:val="32"/>
                            <w:szCs w:val="32"/>
                            <w:lang w:val="en-US" w:eastAsia="zh-CN" w:bidi="ar"/>
                          </w:rPr>
                          <w:t>年</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月</w:t>
                        </w:r>
                        <w:r>
                          <w:rPr>
                            <w:rFonts w:hint="eastAsia" w:ascii="Times New Roman" w:hAnsi="Times New Roman" w:eastAsia="仿宋_GB2312" w:cs="Times New Roman"/>
                            <w:color w:val="3F3F3F"/>
                            <w:kern w:val="2"/>
                            <w:sz w:val="32"/>
                            <w:szCs w:val="32"/>
                            <w:lang w:val="en-US" w:eastAsia="zh-CN" w:bidi="ar"/>
                          </w:rPr>
                          <w:t>10</w:t>
                        </w:r>
                        <w:r>
                          <w:rPr>
                            <w:rFonts w:hint="eastAsia" w:ascii="Times New Roman" w:hAnsi="Times New Roman" w:eastAsia="仿宋_GB2312" w:cs="仿宋_GB2312"/>
                            <w:color w:val="3F3F3F"/>
                            <w:kern w:val="2"/>
                            <w:sz w:val="32"/>
                            <w:szCs w:val="32"/>
                            <w:lang w:val="en-US" w:eastAsia="zh-CN" w:bidi="ar"/>
                          </w:rPr>
                          <w:t>日</w:t>
                        </w:r>
                        <w:r>
                          <w:rPr>
                            <w:rFonts w:hint="default" w:ascii="Times New Roman" w:hAnsi="Times New Roman" w:eastAsia="仿宋_GB2312" w:cs="Times New Roman"/>
                            <w:color w:val="3F3F3F"/>
                            <w:kern w:val="2"/>
                            <w:sz w:val="32"/>
                            <w:szCs w:val="32"/>
                            <w:lang w:val="en-US" w:eastAsia="zh-CN" w:bidi="ar"/>
                          </w:rPr>
                          <w:t>24</w:t>
                        </w:r>
                        <w:r>
                          <w:rPr>
                            <w:rFonts w:hint="eastAsia" w:ascii="Times New Roman" w:hAnsi="Times New Roman" w:eastAsia="仿宋_GB2312" w:cs="仿宋_GB2312"/>
                            <w:color w:val="3F3F3F"/>
                            <w:kern w:val="2"/>
                            <w:sz w:val="32"/>
                            <w:szCs w:val="32"/>
                            <w:lang w:val="en-US" w:eastAsia="zh-CN" w:bidi="ar"/>
                          </w:rPr>
                          <w:t>时前确认是否参加面试，确认方式为电子邮件，要求如下：</w:t>
                        </w:r>
                      </w:p>
                      <w:p>
                        <w:pPr>
                          <w:keepNext w:val="0"/>
                          <w:keepLines w:val="0"/>
                          <w:widowControl/>
                          <w:suppressLineNumbers w:val="0"/>
                          <w:spacing w:before="0" w:beforeAutospacing="1" w:after="0" w:afterAutospacing="1" w:line="540" w:lineRule="exact"/>
                          <w:ind w:left="0" w:right="0" w:firstLine="640" w:firstLineChars="200"/>
                          <w:jc w:val="left"/>
                        </w:pPr>
                        <w:r>
                          <w:rPr>
                            <w:rFonts w:hint="default" w:ascii="Times New Roman" w:hAnsi="Times New Roman" w:eastAsia="仿宋_GB2312" w:cs="Times New Roman"/>
                            <w:color w:val="3F3F3F"/>
                            <w:kern w:val="2"/>
                            <w:sz w:val="32"/>
                            <w:szCs w:val="32"/>
                            <w:lang w:val="en-US" w:eastAsia="zh-CN" w:bidi="ar"/>
                          </w:rPr>
                          <w:t>1</w:t>
                        </w:r>
                        <w:r>
                          <w:rPr>
                            <w:rFonts w:hint="eastAsia" w:ascii="Times New Roman" w:hAnsi="Times New Roman" w:eastAsia="仿宋_GB2312" w:cs="Times New Roman"/>
                            <w:color w:val="3F3F3F"/>
                            <w:kern w:val="2"/>
                            <w:sz w:val="32"/>
                            <w:szCs w:val="32"/>
                            <w:lang w:val="en-US" w:eastAsia="zh-CN" w:bidi="ar"/>
                          </w:rPr>
                          <w:t>．</w:t>
                        </w:r>
                        <w:r>
                          <w:rPr>
                            <w:rFonts w:hint="eastAsia" w:ascii="Times New Roman" w:hAnsi="Times New Roman" w:eastAsia="仿宋_GB2312" w:cs="仿宋_GB2312"/>
                            <w:color w:val="3F3F3F"/>
                            <w:kern w:val="2"/>
                            <w:sz w:val="32"/>
                            <w:szCs w:val="32"/>
                            <w:lang w:val="en-US" w:eastAsia="zh-CN" w:bidi="ar"/>
                          </w:rPr>
                          <w:t>发送电子邮件至</w:t>
                        </w:r>
                        <w:r>
                          <w:rPr>
                            <w:rFonts w:hint="eastAsia" w:ascii="Times New Roman" w:hAnsi="Times New Roman" w:eastAsia="仿宋_GB2312" w:cs="Times New Roman"/>
                            <w:color w:val="3F3F3F"/>
                            <w:kern w:val="2"/>
                            <w:sz w:val="32"/>
                            <w:szCs w:val="32"/>
                            <w:lang w:val="en-US" w:eastAsia="zh-CN" w:bidi="ar"/>
                          </w:rPr>
                          <w:t>gwyc</w:t>
                        </w:r>
                        <w:r>
                          <w:rPr>
                            <w:rFonts w:hint="default" w:ascii="Times New Roman" w:hAnsi="Times New Roman" w:eastAsia="仿宋_GB2312" w:cs="Times New Roman"/>
                            <w:color w:val="3F3F3F"/>
                            <w:kern w:val="2"/>
                            <w:sz w:val="32"/>
                            <w:szCs w:val="32"/>
                            <w:lang w:val="en-US" w:eastAsia="zh-CN" w:bidi="ar"/>
                          </w:rPr>
                          <w:t>@</w:t>
                        </w:r>
                        <w:r>
                          <w:rPr>
                            <w:rFonts w:hint="eastAsia" w:ascii="Times New Roman" w:hAnsi="Times New Roman" w:eastAsia="仿宋_GB2312" w:cs="Times New Roman"/>
                            <w:color w:val="3F3F3F"/>
                            <w:kern w:val="2"/>
                            <w:sz w:val="32"/>
                            <w:szCs w:val="32"/>
                            <w:lang w:val="en-US" w:eastAsia="zh-CN" w:bidi="ar"/>
                          </w:rPr>
                          <w:t>aqsiq.gov.cn</w:t>
                        </w:r>
                        <w:r>
                          <w:rPr>
                            <w:rFonts w:hint="eastAsia" w:ascii="Times New Roman" w:hAnsi="Times New Roman" w:eastAsia="仿宋_GB2312" w:cs="仿宋_GB2312"/>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0" w:firstLineChars="200"/>
                          <w:jc w:val="left"/>
                        </w:pPr>
                        <w:r>
                          <w:rPr>
                            <w:rFonts w:hint="default" w:ascii="Times New Roman" w:hAnsi="Times New Roman" w:eastAsia="仿宋_GB2312" w:cs="Times New Roman"/>
                            <w:color w:val="3F3F3F"/>
                            <w:kern w:val="2"/>
                            <w:sz w:val="32"/>
                            <w:szCs w:val="32"/>
                            <w:lang w:val="en-US" w:eastAsia="zh-CN" w:bidi="ar"/>
                          </w:rPr>
                          <w:t>2</w:t>
                        </w:r>
                        <w:r>
                          <w:rPr>
                            <w:rFonts w:hint="eastAsia" w:ascii="Times New Roman" w:hAnsi="Times New Roman" w:eastAsia="仿宋_GB2312" w:cs="Times New Roman"/>
                            <w:color w:val="3F3F3F"/>
                            <w:kern w:val="2"/>
                            <w:sz w:val="32"/>
                            <w:szCs w:val="32"/>
                            <w:lang w:val="en-US" w:eastAsia="zh-CN" w:bidi="ar"/>
                          </w:rPr>
                          <w:t>．</w:t>
                        </w:r>
                        <w:r>
                          <w:rPr>
                            <w:rFonts w:hint="eastAsia" w:ascii="Times New Roman" w:hAnsi="Times New Roman" w:eastAsia="仿宋_GB2312" w:cs="仿宋_GB2312"/>
                            <w:color w:val="3F3F3F"/>
                            <w:kern w:val="2"/>
                            <w:sz w:val="32"/>
                            <w:szCs w:val="32"/>
                            <w:lang w:val="en-US" w:eastAsia="zh-CN" w:bidi="ar"/>
                          </w:rPr>
                          <w:t>标题统一按“×××确认参加国家质量监督检验检疫总局××职位面试”。</w:t>
                        </w:r>
                      </w:p>
                      <w:p>
                        <w:pPr>
                          <w:keepNext w:val="0"/>
                          <w:keepLines w:val="0"/>
                          <w:widowControl/>
                          <w:suppressLineNumbers w:val="0"/>
                          <w:spacing w:before="0" w:beforeAutospacing="1" w:after="0" w:afterAutospacing="1" w:line="540" w:lineRule="exact"/>
                          <w:ind w:left="0" w:right="0" w:firstLine="640" w:firstLineChars="200"/>
                          <w:jc w:val="left"/>
                        </w:pPr>
                        <w:r>
                          <w:rPr>
                            <w:rFonts w:hint="default" w:ascii="Times New Roman" w:hAnsi="Times New Roman" w:eastAsia="仿宋_GB2312" w:cs="Times New Roman"/>
                            <w:color w:val="3F3F3F"/>
                            <w:kern w:val="2"/>
                            <w:sz w:val="32"/>
                            <w:szCs w:val="32"/>
                            <w:lang w:val="en-US" w:eastAsia="zh-CN" w:bidi="ar"/>
                          </w:rPr>
                          <w:t>3</w:t>
                        </w:r>
                        <w:r>
                          <w:rPr>
                            <w:rFonts w:hint="eastAsia" w:ascii="Times New Roman" w:hAnsi="Times New Roman" w:eastAsia="仿宋_GB2312" w:cs="Times New Roman"/>
                            <w:color w:val="3F3F3F"/>
                            <w:kern w:val="2"/>
                            <w:sz w:val="32"/>
                            <w:szCs w:val="32"/>
                            <w:lang w:val="en-US" w:eastAsia="zh-CN" w:bidi="ar"/>
                          </w:rPr>
                          <w:t>．</w:t>
                        </w:r>
                        <w:r>
                          <w:rPr>
                            <w:rFonts w:hint="eastAsia" w:ascii="Times New Roman" w:hAnsi="Times New Roman" w:eastAsia="仿宋_GB2312" w:cs="仿宋_GB2312"/>
                            <w:color w:val="3F3F3F"/>
                            <w:kern w:val="2"/>
                            <w:sz w:val="32"/>
                            <w:szCs w:val="32"/>
                            <w:lang w:val="en-US" w:eastAsia="zh-CN" w:bidi="ar"/>
                          </w:rPr>
                          <w:t>电子邮件正文请注明：姓名、身份证号、准考证号、公共科目笔试总成绩。</w:t>
                        </w:r>
                      </w:p>
                      <w:p>
                        <w:pPr>
                          <w:keepNext w:val="0"/>
                          <w:keepLines w:val="0"/>
                          <w:widowControl/>
                          <w:suppressLineNumbers w:val="0"/>
                          <w:spacing w:before="0" w:beforeAutospacing="1" w:after="0" w:afterAutospacing="1" w:line="540" w:lineRule="exact"/>
                          <w:ind w:left="0" w:right="0" w:firstLine="640" w:firstLineChars="200"/>
                          <w:jc w:val="left"/>
                        </w:pPr>
                        <w:r>
                          <w:rPr>
                            <w:rFonts w:hint="default" w:ascii="Times New Roman" w:hAnsi="Times New Roman" w:eastAsia="仿宋_GB2312" w:cs="Times New Roman"/>
                            <w:color w:val="3F3F3F"/>
                            <w:kern w:val="2"/>
                            <w:sz w:val="32"/>
                            <w:szCs w:val="32"/>
                            <w:lang w:val="en-US" w:eastAsia="zh-CN" w:bidi="ar"/>
                          </w:rPr>
                          <w:t>4</w:t>
                        </w:r>
                        <w:r>
                          <w:rPr>
                            <w:rFonts w:hint="eastAsia" w:ascii="Times New Roman" w:hAnsi="Times New Roman" w:eastAsia="仿宋_GB2312" w:cs="Times New Roman"/>
                            <w:color w:val="3F3F3F"/>
                            <w:kern w:val="2"/>
                            <w:sz w:val="32"/>
                            <w:szCs w:val="32"/>
                            <w:lang w:val="en-US" w:eastAsia="zh-CN" w:bidi="ar"/>
                          </w:rPr>
                          <w:t>．</w:t>
                        </w:r>
                        <w:r>
                          <w:rPr>
                            <w:rFonts w:hint="eastAsia" w:ascii="Times New Roman" w:hAnsi="Times New Roman" w:eastAsia="仿宋_GB2312" w:cs="仿宋_GB2312"/>
                            <w:color w:val="3F3F3F"/>
                            <w:kern w:val="2"/>
                            <w:sz w:val="32"/>
                            <w:szCs w:val="32"/>
                            <w:lang w:val="en-US" w:eastAsia="zh-CN" w:bidi="ar"/>
                          </w:rPr>
                          <w:t>网上报名时填报的通讯地址、联系方式等信息如有变化，请在电子邮件正文中注明。</w:t>
                        </w:r>
                      </w:p>
                      <w:p>
                        <w:pPr>
                          <w:keepNext w:val="0"/>
                          <w:keepLines w:val="0"/>
                          <w:widowControl/>
                          <w:suppressLineNumbers w:val="0"/>
                          <w:shd w:val="clear" w:fill="FFFFFF"/>
                          <w:spacing w:before="0" w:beforeAutospacing="1" w:after="0" w:afterAutospacing="1" w:line="540" w:lineRule="exact"/>
                          <w:ind w:left="0" w:right="0" w:firstLine="640"/>
                          <w:jc w:val="left"/>
                        </w:pPr>
                        <w:r>
                          <w:rPr>
                            <w:rFonts w:hint="eastAsia" w:ascii="黑体" w:hAnsi="宋体" w:eastAsia="黑体" w:cs="仿宋_GB2312"/>
                            <w:color w:val="3F3F3F"/>
                            <w:kern w:val="2"/>
                            <w:sz w:val="32"/>
                            <w:szCs w:val="32"/>
                            <w:shd w:val="clear" w:fill="FFFFFF"/>
                            <w:lang w:val="en-US" w:eastAsia="zh-CN" w:bidi="ar"/>
                          </w:rPr>
                          <w:t>三、放弃面试的处理</w:t>
                        </w:r>
                      </w:p>
                      <w:p>
                        <w:pPr>
                          <w:keepNext w:val="0"/>
                          <w:keepLines w:val="0"/>
                          <w:widowControl/>
                          <w:suppressLineNumbers w:val="0"/>
                          <w:shd w:val="clear" w:fill="FFFFFF"/>
                          <w:spacing w:before="0" w:beforeAutospacing="1" w:after="0" w:afterAutospacing="1" w:line="540" w:lineRule="exact"/>
                          <w:ind w:left="0" w:right="0" w:firstLine="643"/>
                          <w:jc w:val="left"/>
                        </w:pPr>
                        <w:r>
                          <w:rPr>
                            <w:rFonts w:hint="eastAsia" w:ascii="仿宋_GB2312" w:hAnsi="宋体" w:eastAsia="仿宋_GB2312" w:cs="Times New Roman"/>
                            <w:color w:val="3F3F3F"/>
                            <w:kern w:val="2"/>
                            <w:sz w:val="32"/>
                            <w:szCs w:val="32"/>
                            <w:shd w:val="clear" w:fill="FFFFFF"/>
                            <w:lang w:val="en-US" w:eastAsia="zh-CN" w:bidi="ar"/>
                          </w:rPr>
                          <w:t>放弃面试者请填写《放弃面试资格声明》</w:t>
                        </w:r>
                        <w:r>
                          <w:rPr>
                            <w:rFonts w:hint="eastAsia" w:ascii="仿宋_GB2312" w:hAnsi="宋体" w:eastAsia="仿宋_GB2312" w:cs="Times New Roman"/>
                            <w:b/>
                            <w:color w:val="3F3F3F"/>
                            <w:kern w:val="2"/>
                            <w:sz w:val="32"/>
                            <w:szCs w:val="32"/>
                            <w:shd w:val="clear" w:fill="FFFFFF"/>
                            <w:lang w:val="en-US" w:eastAsia="zh-CN" w:bidi="ar"/>
                          </w:rPr>
                          <w:t>（详见附件1）</w:t>
                        </w:r>
                        <w:r>
                          <w:rPr>
                            <w:rFonts w:hint="eastAsia" w:ascii="仿宋_GB2312" w:hAnsi="宋体" w:eastAsia="仿宋_GB2312" w:cs="Times New Roman"/>
                            <w:color w:val="3F3F3F"/>
                            <w:kern w:val="2"/>
                            <w:sz w:val="32"/>
                            <w:szCs w:val="32"/>
                            <w:shd w:val="clear" w:fill="FFFFFF"/>
                            <w:lang w:val="en-US" w:eastAsia="zh-CN" w:bidi="ar"/>
                          </w:rPr>
                          <w:t>，经本人签名，于</w:t>
                        </w:r>
                        <w:r>
                          <w:rPr>
                            <w:rFonts w:hint="eastAsia" w:ascii="宋体" w:hAnsi="宋体" w:eastAsia="宋体" w:cs="Times New Roman"/>
                            <w:color w:val="3F3F3F"/>
                            <w:kern w:val="2"/>
                            <w:sz w:val="32"/>
                            <w:szCs w:val="32"/>
                            <w:shd w:val="clear" w:fill="FFFFFF"/>
                            <w:lang w:val="en-US" w:eastAsia="zh-CN" w:bidi="ar"/>
                          </w:rPr>
                          <w:t>2</w:t>
                        </w:r>
                        <w:r>
                          <w:rPr>
                            <w:rFonts w:hint="eastAsia" w:ascii="仿宋_GB2312" w:hAnsi="宋体" w:eastAsia="仿宋_GB2312" w:cs="Times New Roman"/>
                            <w:color w:val="3F3F3F"/>
                            <w:kern w:val="2"/>
                            <w:sz w:val="32"/>
                            <w:szCs w:val="32"/>
                            <w:shd w:val="clear" w:fill="FFFFFF"/>
                            <w:lang w:val="en-US" w:eastAsia="zh-CN" w:bidi="ar"/>
                          </w:rPr>
                          <w:t>月</w:t>
                        </w:r>
                        <w:r>
                          <w:rPr>
                            <w:rFonts w:hint="eastAsia" w:ascii="宋体" w:hAnsi="宋体" w:eastAsia="宋体" w:cs="Times New Roman"/>
                            <w:color w:val="3F3F3F"/>
                            <w:kern w:val="2"/>
                            <w:sz w:val="32"/>
                            <w:szCs w:val="32"/>
                            <w:shd w:val="clear" w:fill="FFFFFF"/>
                            <w:lang w:val="en-US" w:eastAsia="zh-CN" w:bidi="ar"/>
                          </w:rPr>
                          <w:t>10</w:t>
                        </w:r>
                        <w:r>
                          <w:rPr>
                            <w:rFonts w:hint="eastAsia" w:ascii="仿宋_GB2312" w:hAnsi="宋体" w:eastAsia="仿宋_GB2312" w:cs="Times New Roman"/>
                            <w:color w:val="3F3F3F"/>
                            <w:kern w:val="2"/>
                            <w:sz w:val="32"/>
                            <w:szCs w:val="32"/>
                            <w:shd w:val="clear" w:fill="FFFFFF"/>
                            <w:lang w:val="en-US" w:eastAsia="zh-CN" w:bidi="ar"/>
                          </w:rPr>
                          <w:t>日</w:t>
                        </w:r>
                        <w:r>
                          <w:rPr>
                            <w:rFonts w:hint="eastAsia" w:ascii="宋体" w:hAnsi="宋体" w:eastAsia="宋体" w:cs="Times New Roman"/>
                            <w:color w:val="3F3F3F"/>
                            <w:kern w:val="2"/>
                            <w:sz w:val="32"/>
                            <w:szCs w:val="32"/>
                            <w:shd w:val="clear" w:fill="FFFFFF"/>
                            <w:lang w:val="en-US" w:eastAsia="zh-CN" w:bidi="ar"/>
                          </w:rPr>
                          <w:t>24</w:t>
                        </w:r>
                        <w:r>
                          <w:rPr>
                            <w:rFonts w:hint="eastAsia" w:ascii="仿宋_GB2312" w:hAnsi="宋体" w:eastAsia="仿宋_GB2312" w:cs="Times New Roman"/>
                            <w:color w:val="3F3F3F"/>
                            <w:kern w:val="2"/>
                            <w:sz w:val="32"/>
                            <w:szCs w:val="32"/>
                            <w:shd w:val="clear" w:fill="FFFFFF"/>
                            <w:lang w:val="en-US" w:eastAsia="zh-CN" w:bidi="ar"/>
                          </w:rPr>
                          <w:t>时前</w:t>
                        </w:r>
                        <w:r>
                          <w:rPr>
                            <w:rFonts w:hint="eastAsia" w:ascii="仿宋_GB2312" w:hAnsi="宋体" w:eastAsia="仿宋_GB2312" w:cs="Times New Roman"/>
                            <w:color w:val="000000"/>
                            <w:kern w:val="2"/>
                            <w:sz w:val="32"/>
                            <w:szCs w:val="32"/>
                            <w:shd w:val="clear" w:fill="FFFFFF"/>
                            <w:lang w:val="en-US" w:eastAsia="zh-CN" w:bidi="ar"/>
                          </w:rPr>
                          <w:t>传真至</w:t>
                        </w:r>
                        <w:r>
                          <w:rPr>
                            <w:rFonts w:hint="eastAsia" w:ascii="Times New Roman" w:hAnsi="Times New Roman" w:eastAsia="仿宋_GB2312" w:cs="Times New Roman"/>
                            <w:color w:val="3F3F3F"/>
                            <w:kern w:val="2"/>
                            <w:sz w:val="32"/>
                            <w:szCs w:val="32"/>
                            <w:shd w:val="clear" w:fill="FFFFFF"/>
                            <w:lang w:val="en-US" w:eastAsia="zh-CN" w:bidi="ar"/>
                          </w:rPr>
                          <w:t>010</w:t>
                        </w:r>
                        <w:r>
                          <w:rPr>
                            <w:rFonts w:hint="default" w:ascii="Times New Roman" w:hAnsi="Times New Roman" w:eastAsia="仿宋_GB2312" w:cs="Times New Roman"/>
                            <w:color w:val="3F3F3F"/>
                            <w:kern w:val="2"/>
                            <w:sz w:val="32"/>
                            <w:szCs w:val="32"/>
                            <w:shd w:val="clear" w:fill="FFFFFF"/>
                            <w:lang w:val="en-US" w:eastAsia="zh-CN" w:bidi="ar"/>
                          </w:rPr>
                          <w:t>-</w:t>
                        </w:r>
                        <w:r>
                          <w:rPr>
                            <w:rFonts w:hint="eastAsia" w:ascii="Times New Roman" w:hAnsi="Times New Roman" w:eastAsia="仿宋_GB2312" w:cs="Times New Roman"/>
                            <w:color w:val="3F3F3F"/>
                            <w:kern w:val="2"/>
                            <w:sz w:val="32"/>
                            <w:szCs w:val="32"/>
                            <w:shd w:val="clear" w:fill="FFFFFF"/>
                            <w:lang w:val="en-US" w:eastAsia="zh-CN" w:bidi="ar"/>
                          </w:rPr>
                          <w:t>82260230</w:t>
                        </w:r>
                        <w:r>
                          <w:rPr>
                            <w:rFonts w:hint="eastAsia" w:ascii="仿宋_GB2312" w:hAnsi="宋体" w:eastAsia="仿宋_GB2312" w:cs="Times New Roman"/>
                            <w:color w:val="000000"/>
                            <w:kern w:val="2"/>
                            <w:sz w:val="32"/>
                            <w:szCs w:val="32"/>
                            <w:shd w:val="clear" w:fill="FFFFFF"/>
                            <w:lang w:val="en-US" w:eastAsia="zh-CN" w:bidi="ar"/>
                          </w:rPr>
                          <w:t>或发送扫描件至</w:t>
                        </w:r>
                        <w:r>
                          <w:rPr>
                            <w:rFonts w:hint="eastAsia" w:ascii="Times New Roman" w:hAnsi="Times New Roman" w:eastAsia="仿宋_GB2312" w:cs="Times New Roman"/>
                            <w:color w:val="3F3F3F"/>
                            <w:kern w:val="2"/>
                            <w:sz w:val="32"/>
                            <w:szCs w:val="32"/>
                            <w:shd w:val="clear" w:fill="FFFFFF"/>
                            <w:lang w:val="en-US" w:eastAsia="zh-CN" w:bidi="ar"/>
                          </w:rPr>
                          <w:t>gwyc@aqsiq.gov.cn</w:t>
                        </w:r>
                        <w:r>
                          <w:rPr>
                            <w:rFonts w:hint="eastAsia" w:ascii="宋体" w:hAnsi="宋体" w:eastAsia="宋体" w:cs="Times New Roman"/>
                            <w:color w:val="000000"/>
                            <w:kern w:val="2"/>
                            <w:sz w:val="32"/>
                            <w:szCs w:val="32"/>
                            <w:shd w:val="clear" w:fill="FFFFFF"/>
                            <w:lang w:val="en-US" w:eastAsia="zh-CN" w:bidi="ar"/>
                          </w:rPr>
                          <w:t>。</w:t>
                        </w:r>
                        <w:r>
                          <w:rPr>
                            <w:rFonts w:hint="eastAsia" w:ascii="仿宋_GB2312" w:hAnsi="宋体" w:eastAsia="仿宋_GB2312" w:cs="Times New Roman"/>
                            <w:color w:val="3F3F3F"/>
                            <w:kern w:val="2"/>
                            <w:sz w:val="32"/>
                            <w:szCs w:val="32"/>
                            <w:shd w:val="clear" w:fill="FFFFFF"/>
                            <w:lang w:val="en-US" w:eastAsia="zh-CN" w:bidi="ar"/>
                          </w:rPr>
                          <w:t>不在规定时间内填写放弃声明，又因个人原因放弃面试的，将上报国家公务员局记入不诚信记录。</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宋体" w:eastAsia="仿宋_GB2312" w:cs="Times New Roman"/>
                            <w:color w:val="3F3F3F"/>
                            <w:kern w:val="2"/>
                            <w:sz w:val="32"/>
                            <w:szCs w:val="32"/>
                            <w:shd w:val="clear" w:fill="FFFFFF"/>
                            <w:lang w:val="en-US" w:eastAsia="zh-CN" w:bidi="ar"/>
                          </w:rPr>
                          <w:t>逾期未确认的，视为自动放弃，不再进入面试程序。</w:t>
                        </w:r>
                      </w:p>
                      <w:p>
                        <w:pPr>
                          <w:keepNext w:val="0"/>
                          <w:keepLines w:val="0"/>
                          <w:widowControl/>
                          <w:suppressLineNumbers w:val="0"/>
                          <w:shd w:val="clear" w:fill="FFFFFF"/>
                          <w:spacing w:before="0" w:beforeAutospacing="1" w:after="0" w:afterAutospacing="1" w:line="540" w:lineRule="exact"/>
                          <w:ind w:left="0" w:right="0" w:firstLine="640"/>
                          <w:jc w:val="left"/>
                        </w:pPr>
                        <w:r>
                          <w:rPr>
                            <w:rFonts w:hint="eastAsia" w:ascii="黑体" w:hAnsi="宋体" w:eastAsia="黑体" w:cs="仿宋_GB2312"/>
                            <w:color w:val="3F3F3F"/>
                            <w:kern w:val="2"/>
                            <w:sz w:val="32"/>
                            <w:szCs w:val="32"/>
                            <w:shd w:val="clear" w:fill="FFFFFF"/>
                            <w:lang w:val="en-US" w:eastAsia="zh-CN" w:bidi="ar"/>
                          </w:rPr>
                          <w:t>四、体检和资格复审</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宋体" w:eastAsia="仿宋_GB2312" w:cs="Times New Roman"/>
                            <w:color w:val="3F3F3F"/>
                            <w:kern w:val="2"/>
                            <w:sz w:val="32"/>
                            <w:szCs w:val="32"/>
                            <w:shd w:val="clear" w:fill="FFFFFF"/>
                            <w:lang w:val="en-US" w:eastAsia="zh-CN" w:bidi="ar"/>
                          </w:rPr>
                          <w:t>（一）体检</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宋体" w:eastAsia="仿宋_GB2312" w:cs="Times New Roman"/>
                            <w:color w:val="3F3F3F"/>
                            <w:kern w:val="2"/>
                            <w:sz w:val="32"/>
                            <w:szCs w:val="32"/>
                            <w:shd w:val="clear" w:fill="FFFFFF"/>
                            <w:lang w:val="en-US" w:eastAsia="zh-CN" w:bidi="ar"/>
                          </w:rPr>
                          <w:t>1.体检集合时间：</w:t>
                        </w:r>
                        <w:r>
                          <w:rPr>
                            <w:rFonts w:hint="eastAsia" w:ascii="Times New Roman" w:hAnsi="Times New Roman" w:eastAsia="仿宋_GB2312" w:cs="Times New Roman"/>
                            <w:color w:val="3F3F3F"/>
                            <w:kern w:val="2"/>
                            <w:sz w:val="32"/>
                            <w:szCs w:val="32"/>
                            <w:lang w:val="en-US" w:eastAsia="zh-CN" w:bidi="ar"/>
                          </w:rPr>
                          <w:t>2017</w:t>
                        </w:r>
                        <w:r>
                          <w:rPr>
                            <w:rFonts w:hint="eastAsia" w:ascii="仿宋_GB2312" w:hAnsi="Times New Roman" w:eastAsia="仿宋_GB2312" w:cs="仿宋_GB2312"/>
                            <w:color w:val="3F3F3F"/>
                            <w:kern w:val="2"/>
                            <w:sz w:val="32"/>
                            <w:szCs w:val="32"/>
                            <w:lang w:val="en-US" w:eastAsia="zh-CN" w:bidi="ar"/>
                          </w:rPr>
                          <w:t>年</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月</w:t>
                        </w:r>
                        <w:r>
                          <w:rPr>
                            <w:rFonts w:hint="default" w:ascii="Times New Roman" w:hAnsi="Times New Roman" w:eastAsia="仿宋_GB2312" w:cs="Times New Roman"/>
                            <w:color w:val="3F3F3F"/>
                            <w:kern w:val="2"/>
                            <w:sz w:val="32"/>
                            <w:szCs w:val="32"/>
                            <w:lang w:val="en-US" w:eastAsia="zh-CN" w:bidi="ar"/>
                          </w:rPr>
                          <w:t>22</w:t>
                        </w:r>
                        <w:r>
                          <w:rPr>
                            <w:rFonts w:hint="eastAsia" w:ascii="仿宋_GB2312" w:hAnsi="Times New Roman" w:eastAsia="仿宋_GB2312" w:cs="仿宋_GB2312"/>
                            <w:color w:val="3F3F3F"/>
                            <w:kern w:val="2"/>
                            <w:sz w:val="32"/>
                            <w:szCs w:val="32"/>
                            <w:lang w:val="en-US" w:eastAsia="zh-CN" w:bidi="ar"/>
                          </w:rPr>
                          <w:t>日</w:t>
                        </w:r>
                        <w:r>
                          <w:rPr>
                            <w:rFonts w:hint="eastAsia" w:ascii="仿宋_GB2312" w:hAnsi="宋体" w:eastAsia="仿宋_GB2312" w:cs="Times New Roman"/>
                            <w:color w:val="3F3F3F"/>
                            <w:kern w:val="2"/>
                            <w:sz w:val="32"/>
                            <w:szCs w:val="32"/>
                            <w:shd w:val="clear" w:fill="FFFFFF"/>
                            <w:lang w:val="en-US" w:eastAsia="zh-CN" w:bidi="ar"/>
                          </w:rPr>
                          <w:t>（</w:t>
                        </w:r>
                        <w:r>
                          <w:rPr>
                            <w:rFonts w:hint="eastAsia" w:ascii="Times New Roman" w:hAnsi="Times New Roman" w:eastAsia="仿宋_GB2312" w:cs="Times New Roman"/>
                            <w:color w:val="3F3F3F"/>
                            <w:kern w:val="2"/>
                            <w:sz w:val="32"/>
                            <w:szCs w:val="32"/>
                            <w:lang w:val="en-US" w:eastAsia="zh-CN" w:bidi="ar"/>
                          </w:rPr>
                          <w:t>星期三</w:t>
                        </w:r>
                        <w:r>
                          <w:rPr>
                            <w:rFonts w:hint="eastAsia" w:ascii="仿宋_GB2312" w:hAnsi="宋体" w:eastAsia="仿宋_GB2312" w:cs="Times New Roman"/>
                            <w:color w:val="3F3F3F"/>
                            <w:kern w:val="2"/>
                            <w:sz w:val="32"/>
                            <w:szCs w:val="32"/>
                            <w:shd w:val="clear" w:fill="FFFFFF"/>
                            <w:lang w:val="en-US" w:eastAsia="zh-CN" w:bidi="ar"/>
                          </w:rPr>
                          <w:t>）</w:t>
                        </w:r>
                        <w:r>
                          <w:rPr>
                            <w:rFonts w:hint="eastAsia" w:ascii="Times New Roman" w:hAnsi="Times New Roman" w:eastAsia="仿宋_GB2312" w:cs="Times New Roman"/>
                            <w:color w:val="3F3F3F"/>
                            <w:kern w:val="2"/>
                            <w:sz w:val="32"/>
                            <w:szCs w:val="32"/>
                            <w:lang w:val="en-US" w:eastAsia="zh-CN" w:bidi="ar"/>
                          </w:rPr>
                          <w:t>9:00</w:t>
                        </w:r>
                        <w:r>
                          <w:rPr>
                            <w:rFonts w:hint="eastAsia" w:ascii="仿宋_GB2312" w:hAnsi="宋体" w:eastAsia="仿宋_GB2312" w:cs="Times New Roman"/>
                            <w:color w:val="3F3F3F"/>
                            <w:kern w:val="2"/>
                            <w:sz w:val="32"/>
                            <w:szCs w:val="32"/>
                            <w:shd w:val="clear" w:fill="FFFFFF"/>
                            <w:lang w:val="en-US" w:eastAsia="zh-CN" w:bidi="ar"/>
                          </w:rPr>
                          <w:t>。</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宋体" w:eastAsia="仿宋_GB2312" w:cs="Times New Roman"/>
                            <w:color w:val="3F3F3F"/>
                            <w:kern w:val="2"/>
                            <w:sz w:val="32"/>
                            <w:szCs w:val="32"/>
                            <w:shd w:val="clear" w:fill="FFFFFF"/>
                            <w:lang w:val="en-US" w:eastAsia="zh-CN" w:bidi="ar"/>
                          </w:rPr>
                          <w:t>2.体检人员：全体面试考生。</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宋体" w:eastAsia="仿宋_GB2312" w:cs="Times New Roman"/>
                            <w:color w:val="3F3F3F"/>
                            <w:kern w:val="2"/>
                            <w:sz w:val="32"/>
                            <w:szCs w:val="32"/>
                            <w:shd w:val="clear" w:fill="FFFFFF"/>
                            <w:lang w:val="en-US" w:eastAsia="zh-CN" w:bidi="ar"/>
                          </w:rPr>
                          <w:t>3.体检集合地点：国家质量监督检验检疫总局南门传达室（地址：北京市海淀区马甸东路</w:t>
                        </w:r>
                        <w:r>
                          <w:rPr>
                            <w:rFonts w:hint="eastAsia" w:ascii="Times New Roman" w:hAnsi="Times New Roman" w:eastAsia="仿宋_GB2312" w:cs="Times New Roman"/>
                            <w:color w:val="3F3F3F"/>
                            <w:kern w:val="2"/>
                            <w:sz w:val="32"/>
                            <w:szCs w:val="32"/>
                            <w:lang w:val="en-US" w:eastAsia="zh-CN" w:bidi="ar"/>
                          </w:rPr>
                          <w:t>9</w:t>
                        </w:r>
                        <w:r>
                          <w:rPr>
                            <w:rFonts w:hint="eastAsia" w:ascii="仿宋_GB2312" w:hAnsi="宋体" w:eastAsia="仿宋_GB2312" w:cs="Times New Roman"/>
                            <w:color w:val="3F3F3F"/>
                            <w:kern w:val="2"/>
                            <w:sz w:val="32"/>
                            <w:szCs w:val="32"/>
                            <w:shd w:val="clear" w:fill="FFFFFF"/>
                            <w:lang w:val="en-US" w:eastAsia="zh-CN" w:bidi="ar"/>
                          </w:rPr>
                          <w:t>号），集中后统一前往指定体检机构体检。</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仿宋_GB2312" w:hAnsi="宋体" w:eastAsia="仿宋_GB2312" w:cs="Times New Roman"/>
                            <w:color w:val="3F3F3F"/>
                            <w:kern w:val="2"/>
                            <w:sz w:val="32"/>
                            <w:szCs w:val="32"/>
                            <w:shd w:val="clear" w:fill="FFFFFF"/>
                            <w:lang w:val="en-US" w:eastAsia="zh-CN" w:bidi="ar"/>
                          </w:rPr>
                          <w:t>4.体检注意事项：体检按照国家公务员考试体检的相关规定和招考计划中明确的标准执行。考生须按时到达指定地点（不按时参加体检者，视为自动放弃）。体检时需携带身份证、公共科目考试准考证、一寸彩色近照1张。缺少上述证件者，我局有权取消该考生的体检资格。</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体检前三天请尽量保持正常清淡饮食，不要饮酒，避免剧烈运动。</w:t>
                        </w:r>
                        <w:r>
                          <w:rPr>
                            <w:rFonts w:hint="eastAsia" w:ascii="Times New Roman" w:hAnsi="Times New Roman" w:eastAsia="仿宋_GB2312" w:cs="Times New Roman"/>
                            <w:b/>
                            <w:color w:val="3F3F3F"/>
                            <w:kern w:val="2"/>
                            <w:sz w:val="32"/>
                            <w:szCs w:val="32"/>
                            <w:u w:val="single"/>
                            <w:lang w:val="en-US" w:eastAsia="zh-CN" w:bidi="ar"/>
                          </w:rPr>
                          <w:t>体检当天请务必保持空腹</w:t>
                        </w:r>
                        <w:r>
                          <w:rPr>
                            <w:rFonts w:hint="eastAsia" w:ascii="Times New Roman" w:hAnsi="Times New Roman" w:eastAsia="仿宋_GB2312" w:cs="Times New Roman"/>
                            <w:color w:val="3F3F3F"/>
                            <w:kern w:val="2"/>
                            <w:sz w:val="32"/>
                            <w:szCs w:val="32"/>
                            <w:lang w:val="en-US" w:eastAsia="zh-CN" w:bidi="ar"/>
                          </w:rPr>
                          <w:t>。建议不要化妆，以免影响医生判断；不要穿戴复杂服装，以方便体检。对在体检过程中，弄虚作假或者隐瞒真实情况致使体检结果失真的，不予录用，并报国家公务员局备案。</w:t>
                        </w:r>
                      </w:p>
                      <w:p>
                        <w:pPr>
                          <w:keepNext w:val="0"/>
                          <w:keepLines w:val="0"/>
                          <w:widowControl/>
                          <w:suppressLineNumbers w:val="0"/>
                          <w:spacing w:before="0" w:beforeAutospacing="1" w:after="0" w:afterAutospacing="1"/>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（二）资格复审</w:t>
                        </w:r>
                      </w:p>
                      <w:p>
                        <w:pPr>
                          <w:keepNext w:val="0"/>
                          <w:keepLines w:val="0"/>
                          <w:widowControl/>
                          <w:suppressLineNumbers w:val="0"/>
                          <w:spacing w:before="0" w:beforeAutospacing="1" w:after="0" w:afterAutospacing="1"/>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1.</w:t>
                        </w:r>
                        <w:r>
                          <w:rPr>
                            <w:rFonts w:hint="eastAsia" w:ascii="仿宋_GB2312" w:hAnsi="Times New Roman" w:eastAsia="仿宋_GB2312" w:cs="仿宋_GB2312"/>
                            <w:color w:val="3F3F3F"/>
                            <w:kern w:val="2"/>
                            <w:sz w:val="32"/>
                            <w:szCs w:val="32"/>
                            <w:lang w:val="en-US" w:eastAsia="zh-CN" w:bidi="ar"/>
                          </w:rPr>
                          <w:t>时间：</w:t>
                        </w:r>
                        <w:r>
                          <w:rPr>
                            <w:rFonts w:hint="default" w:ascii="Times New Roman" w:hAnsi="Times New Roman" w:eastAsia="仿宋_GB2312" w:cs="Times New Roman"/>
                            <w:color w:val="3F3F3F"/>
                            <w:kern w:val="2"/>
                            <w:sz w:val="32"/>
                            <w:szCs w:val="32"/>
                            <w:lang w:val="en-US" w:eastAsia="zh-CN" w:bidi="ar"/>
                          </w:rPr>
                          <w:t>2017</w:t>
                        </w:r>
                        <w:r>
                          <w:rPr>
                            <w:rFonts w:hint="eastAsia" w:ascii="仿宋_GB2312" w:hAnsi="Times New Roman" w:eastAsia="仿宋_GB2312" w:cs="仿宋_GB2312"/>
                            <w:color w:val="3F3F3F"/>
                            <w:kern w:val="2"/>
                            <w:sz w:val="32"/>
                            <w:szCs w:val="32"/>
                            <w:lang w:val="en-US" w:eastAsia="zh-CN" w:bidi="ar"/>
                          </w:rPr>
                          <w:t>年</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月</w:t>
                        </w:r>
                        <w:r>
                          <w:rPr>
                            <w:rFonts w:hint="default" w:ascii="Times New Roman" w:hAnsi="Times New Roman" w:eastAsia="仿宋_GB2312" w:cs="Times New Roman"/>
                            <w:color w:val="3F3F3F"/>
                            <w:kern w:val="2"/>
                            <w:sz w:val="32"/>
                            <w:szCs w:val="32"/>
                            <w:lang w:val="en-US" w:eastAsia="zh-CN" w:bidi="ar"/>
                          </w:rPr>
                          <w:t>22</w:t>
                        </w:r>
                        <w:r>
                          <w:rPr>
                            <w:rFonts w:hint="eastAsia" w:ascii="仿宋_GB2312" w:hAnsi="Times New Roman" w:eastAsia="仿宋_GB2312" w:cs="仿宋_GB2312"/>
                            <w:color w:val="3F3F3F"/>
                            <w:kern w:val="2"/>
                            <w:sz w:val="32"/>
                            <w:szCs w:val="32"/>
                            <w:lang w:val="en-US" w:eastAsia="zh-CN" w:bidi="ar"/>
                          </w:rPr>
                          <w:t>日（星期三）</w:t>
                        </w:r>
                        <w:r>
                          <w:rPr>
                            <w:rFonts w:hint="default" w:ascii="Times New Roman" w:hAnsi="Times New Roman" w:eastAsia="仿宋_GB2312" w:cs="Times New Roman"/>
                            <w:color w:val="3F3F3F"/>
                            <w:kern w:val="2"/>
                            <w:sz w:val="32"/>
                            <w:szCs w:val="32"/>
                            <w:lang w:val="en-US" w:eastAsia="zh-CN" w:bidi="ar"/>
                          </w:rPr>
                          <w:t>14:00</w:t>
                        </w:r>
                        <w:r>
                          <w:rPr>
                            <w:rFonts w:hint="eastAsia" w:ascii="仿宋_GB2312" w:hAnsi="Times New Roman" w:eastAsia="仿宋_GB2312" w:cs="仿宋_GB2312"/>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资格复审集合地点：</w:t>
                        </w:r>
                        <w:r>
                          <w:rPr>
                            <w:rFonts w:hint="eastAsia" w:ascii="仿宋_GB2312" w:hAnsi="宋体" w:eastAsia="仿宋_GB2312" w:cs="Times New Roman"/>
                            <w:color w:val="3F3F3F"/>
                            <w:kern w:val="2"/>
                            <w:sz w:val="32"/>
                            <w:szCs w:val="32"/>
                            <w:shd w:val="clear" w:fill="FFFFFF"/>
                            <w:lang w:val="en-US" w:eastAsia="zh-CN" w:bidi="ar"/>
                          </w:rPr>
                          <w:t>国家质量监督检验检疫总局</w:t>
                        </w:r>
                        <w:r>
                          <w:rPr>
                            <w:rFonts w:hint="eastAsia" w:ascii="Times New Roman" w:hAnsi="Times New Roman" w:eastAsia="仿宋_GB2312" w:cs="Times New Roman"/>
                            <w:color w:val="3F3F3F"/>
                            <w:kern w:val="2"/>
                            <w:sz w:val="32"/>
                            <w:szCs w:val="32"/>
                            <w:lang w:val="en-US" w:eastAsia="zh-CN" w:bidi="ar"/>
                          </w:rPr>
                          <w:t>南门传达室。</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3.</w:t>
                        </w:r>
                        <w:r>
                          <w:rPr>
                            <w:rFonts w:hint="eastAsia" w:ascii="Times New Roman" w:hAnsi="Times New Roman" w:eastAsia="仿宋_GB2312" w:cs="Times New Roman"/>
                            <w:color w:val="3F3F3F"/>
                            <w:kern w:val="2"/>
                            <w:sz w:val="32"/>
                            <w:szCs w:val="32"/>
                            <w:lang w:val="en-US" w:eastAsia="zh-CN" w:bidi="ar"/>
                          </w:rPr>
                          <w:t xml:space="preserve"> 考生面试资格现场复审时需按照顺序准备以下材料</w:t>
                        </w:r>
                        <w:r>
                          <w:rPr>
                            <w:rFonts w:hint="eastAsia" w:ascii="Times New Roman" w:hAnsi="Times New Roman" w:eastAsia="仿宋_GB2312" w:cs="Times New Roman"/>
                            <w:b/>
                            <w:color w:val="3F3F3F"/>
                            <w:kern w:val="2"/>
                            <w:sz w:val="32"/>
                            <w:szCs w:val="32"/>
                            <w:lang w:val="en-US" w:eastAsia="zh-CN" w:bidi="ar"/>
                          </w:rPr>
                          <w:t>原件</w:t>
                        </w:r>
                        <w:r>
                          <w:rPr>
                            <w:rFonts w:hint="eastAsia" w:ascii="Times New Roman" w:hAnsi="Times New Roman" w:eastAsia="仿宋_GB2312" w:cs="Times New Roman"/>
                            <w:color w:val="3F3F3F"/>
                            <w:kern w:val="2"/>
                            <w:sz w:val="32"/>
                            <w:szCs w:val="32"/>
                            <w:lang w:val="en-US" w:eastAsia="zh-CN" w:bidi="ar"/>
                          </w:rPr>
                          <w:t>、一寸彩色照片</w:t>
                        </w:r>
                        <w:r>
                          <w:rPr>
                            <w:rFonts w:hint="default" w:ascii="Times New Roman" w:hAnsi="Times New Roman" w:eastAsia="仿宋_GB2312" w:cs="Times New Roman"/>
                            <w:color w:val="3F3F3F"/>
                            <w:kern w:val="2"/>
                            <w:sz w:val="32"/>
                            <w:szCs w:val="32"/>
                            <w:lang w:val="en-US" w:eastAsia="zh-CN" w:bidi="ar"/>
                          </w:rPr>
                          <w:t>1</w:t>
                        </w:r>
                        <w:r>
                          <w:rPr>
                            <w:rFonts w:hint="eastAsia" w:ascii="仿宋_GB2312" w:hAnsi="Times New Roman" w:eastAsia="仿宋_GB2312" w:cs="仿宋_GB2312"/>
                            <w:color w:val="3F3F3F"/>
                            <w:kern w:val="2"/>
                            <w:sz w:val="32"/>
                            <w:szCs w:val="32"/>
                            <w:lang w:val="en-US" w:eastAsia="zh-CN" w:bidi="ar"/>
                          </w:rPr>
                          <w:t>张（照片背面写上本人姓名和职位代码）以供核查。</w:t>
                        </w:r>
                      </w:p>
                      <w:p>
                        <w:pPr>
                          <w:keepNext w:val="0"/>
                          <w:keepLines w:val="0"/>
                          <w:widowControl/>
                          <w:suppressLineNumbers w:val="0"/>
                          <w:spacing w:before="0" w:beforeAutospacing="1" w:after="0" w:afterAutospacing="1" w:line="58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请考生于</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月</w:t>
                        </w:r>
                        <w:r>
                          <w:rPr>
                            <w:rFonts w:hint="default" w:ascii="Times New Roman" w:hAnsi="Times New Roman" w:eastAsia="仿宋_GB2312" w:cs="Times New Roman"/>
                            <w:color w:val="3F3F3F"/>
                            <w:kern w:val="2"/>
                            <w:sz w:val="32"/>
                            <w:szCs w:val="32"/>
                            <w:lang w:val="en-US" w:eastAsia="zh-CN" w:bidi="ar"/>
                          </w:rPr>
                          <w:t>13</w:t>
                        </w:r>
                        <w:r>
                          <w:rPr>
                            <w:rFonts w:hint="eastAsia" w:ascii="仿宋_GB2312" w:hAnsi="Times New Roman" w:eastAsia="仿宋_GB2312" w:cs="仿宋_GB2312"/>
                            <w:color w:val="3F3F3F"/>
                            <w:kern w:val="2"/>
                            <w:sz w:val="32"/>
                            <w:szCs w:val="32"/>
                            <w:lang w:val="en-US" w:eastAsia="zh-CN" w:bidi="ar"/>
                          </w:rPr>
                          <w:t>日前（以寄出邮戳为准）通过邮政特快专递将以下材料</w:t>
                        </w:r>
                        <w:r>
                          <w:rPr>
                            <w:rFonts w:hint="eastAsia" w:ascii="Times New Roman" w:hAnsi="Times New Roman" w:eastAsia="仿宋_GB2312" w:cs="Times New Roman"/>
                            <w:b/>
                            <w:color w:val="3F3F3F"/>
                            <w:kern w:val="2"/>
                            <w:sz w:val="32"/>
                            <w:szCs w:val="32"/>
                            <w:lang w:val="en-US" w:eastAsia="zh-CN" w:bidi="ar"/>
                          </w:rPr>
                          <w:t>复印件</w:t>
                        </w:r>
                        <w:r>
                          <w:rPr>
                            <w:rFonts w:hint="eastAsia" w:ascii="Times New Roman" w:hAnsi="Times New Roman" w:eastAsia="仿宋_GB2312" w:cs="Times New Roman"/>
                            <w:color w:val="3F3F3F"/>
                            <w:kern w:val="2"/>
                            <w:sz w:val="32"/>
                            <w:szCs w:val="32"/>
                            <w:lang w:val="en-US" w:eastAsia="zh-CN" w:bidi="ar"/>
                          </w:rPr>
                          <w:t>邮寄到我单位接受资格复审（一般不接待本人或其他快递公司送达）：</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1</w:t>
                        </w:r>
                        <w:r>
                          <w:rPr>
                            <w:rFonts w:hint="eastAsia" w:ascii="仿宋_GB2312" w:hAnsi="Times New Roman" w:eastAsia="仿宋_GB2312" w:cs="仿宋_GB2312"/>
                            <w:color w:val="3F3F3F"/>
                            <w:kern w:val="2"/>
                            <w:sz w:val="32"/>
                            <w:szCs w:val="32"/>
                            <w:lang w:val="en-US" w:eastAsia="zh-CN" w:bidi="ar"/>
                          </w:rPr>
                          <w:t>）</w:t>
                        </w:r>
                        <w:r>
                          <w:rPr>
                            <w:rFonts w:hint="eastAsia" w:ascii="Times New Roman" w:hAnsi="Times New Roman" w:eastAsia="仿宋_GB2312" w:cs="仿宋_GB2312"/>
                            <w:color w:val="3F3F3F"/>
                            <w:kern w:val="2"/>
                            <w:sz w:val="32"/>
                            <w:szCs w:val="32"/>
                            <w:lang w:val="en-US" w:eastAsia="zh-CN" w:bidi="ar"/>
                          </w:rPr>
                          <w:t>本人身份证、学生证或工作证</w:t>
                        </w:r>
                        <w:r>
                          <w:rPr>
                            <w:rFonts w:hint="eastAsia" w:ascii="Times New Roman" w:hAnsi="Times New Roman" w:eastAsia="仿宋_GB2312" w:cs="Times New Roman"/>
                            <w:color w:val="3F3F3F"/>
                            <w:kern w:val="2"/>
                            <w:sz w:val="32"/>
                            <w:szCs w:val="32"/>
                            <w:lang w:val="en-US" w:eastAsia="zh-CN" w:bidi="ar"/>
                          </w:rPr>
                          <w:t>（如无工作证可不提供）</w:t>
                        </w:r>
                        <w:r>
                          <w:rPr>
                            <w:rFonts w:hint="eastAsia" w:ascii="Times New Roman" w:hAnsi="Times New Roman" w:eastAsia="仿宋_GB2312" w:cs="仿宋_GB2312"/>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公共科目笔试准考证</w:t>
                        </w:r>
                        <w:r>
                          <w:rPr>
                            <w:rFonts w:hint="eastAsia" w:ascii="Times New Roman" w:hAnsi="Times New Roman" w:eastAsia="仿宋_GB2312" w:cs="仿宋_GB2312"/>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3</w:t>
                        </w:r>
                        <w:r>
                          <w:rPr>
                            <w:rFonts w:hint="eastAsia" w:ascii="仿宋_GB2312" w:hAnsi="Times New Roman" w:eastAsia="仿宋_GB2312" w:cs="仿宋_GB2312"/>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考试报名登记表（贴好照片，如实、详细填写个人学习、工作经历，时间必须连续，并注明各学习阶段是否在职学习，取得何种学历和学位）</w:t>
                        </w:r>
                        <w:r>
                          <w:rPr>
                            <w:rFonts w:hint="eastAsia" w:ascii="Times New Roman" w:hAnsi="Times New Roman" w:eastAsia="仿宋_GB2312" w:cs="Times New Roman"/>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4</w:t>
                        </w:r>
                        <w:r>
                          <w:rPr>
                            <w:rFonts w:hint="eastAsia" w:ascii="仿宋_GB2312" w:hAnsi="Times New Roman" w:eastAsia="仿宋_GB2312" w:cs="仿宋_GB2312"/>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本（专）科、研究生各阶段学历、学位证书，</w:t>
                        </w:r>
                        <w:r>
                          <w:rPr>
                            <w:rFonts w:hint="eastAsia" w:ascii="Times New Roman" w:hAnsi="Times New Roman" w:eastAsia="仿宋_GB2312" w:cs="Times New Roman"/>
                            <w:color w:val="3F3F3F"/>
                            <w:kern w:val="2"/>
                            <w:sz w:val="32"/>
                            <w:szCs w:val="32"/>
                            <w:lang w:val="en-US" w:eastAsia="zh-CN" w:bidi="ar"/>
                          </w:rPr>
                          <w:t>所报职位要求的</w:t>
                        </w:r>
                        <w:r>
                          <w:rPr>
                            <w:rFonts w:hint="default" w:ascii="Times New Roman" w:hAnsi="Times New Roman" w:eastAsia="仿宋_GB2312" w:cs="Times New Roman"/>
                            <w:color w:val="3F3F3F"/>
                            <w:kern w:val="2"/>
                            <w:sz w:val="32"/>
                            <w:szCs w:val="32"/>
                            <w:lang w:val="en-US" w:eastAsia="zh-CN" w:bidi="ar"/>
                          </w:rPr>
                          <w:t>外语等级证书</w:t>
                        </w:r>
                        <w:r>
                          <w:rPr>
                            <w:rFonts w:hint="eastAsia" w:ascii="Times New Roman" w:hAnsi="Times New Roman" w:eastAsia="仿宋_GB2312" w:cs="Times New Roman"/>
                            <w:color w:val="3F3F3F"/>
                            <w:kern w:val="2"/>
                            <w:sz w:val="32"/>
                            <w:szCs w:val="32"/>
                            <w:lang w:val="en-US" w:eastAsia="zh-CN" w:bidi="ar"/>
                          </w:rPr>
                          <w:t>、职业资格证书等材料。</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5</w:t>
                        </w:r>
                        <w:r>
                          <w:rPr>
                            <w:rFonts w:hint="eastAsia" w:ascii="仿宋_GB2312" w:hAnsi="Times New Roman" w:eastAsia="仿宋_GB2312" w:cs="仿宋_GB2312"/>
                            <w:color w:val="3F3F3F"/>
                            <w:kern w:val="2"/>
                            <w:sz w:val="32"/>
                            <w:szCs w:val="32"/>
                            <w:lang w:val="en-US" w:eastAsia="zh-CN" w:bidi="ar"/>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6</w:t>
                        </w:r>
                        <w:r>
                          <w:rPr>
                            <w:rFonts w:hint="eastAsia" w:ascii="仿宋_GB2312" w:hAnsi="Times New Roman" w:eastAsia="仿宋_GB2312" w:cs="仿宋_GB2312"/>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除上述材料外，考生需按照身份类别，提供以下材料：</w:t>
                        </w:r>
                      </w:p>
                      <w:p>
                        <w:pPr>
                          <w:keepNext w:val="0"/>
                          <w:keepLines w:val="0"/>
                          <w:widowControl/>
                          <w:suppressLineNumbers w:val="0"/>
                          <w:spacing w:before="0" w:beforeAutospacing="1" w:after="0" w:afterAutospacing="1" w:line="540" w:lineRule="exact"/>
                          <w:ind w:left="0" w:right="0" w:firstLine="643" w:firstLineChars="200"/>
                          <w:jc w:val="left"/>
                        </w:pPr>
                        <w:r>
                          <w:rPr>
                            <w:rFonts w:hint="default" w:ascii="Times New Roman" w:hAnsi="Times New Roman" w:eastAsia="仿宋_GB2312" w:cs="Times New Roman"/>
                            <w:b/>
                            <w:color w:val="3F3F3F"/>
                            <w:kern w:val="2"/>
                            <w:sz w:val="32"/>
                            <w:szCs w:val="32"/>
                            <w:lang w:val="en-US" w:eastAsia="zh-CN" w:bidi="ar"/>
                          </w:rPr>
                          <w:t>应届毕业生</w:t>
                        </w:r>
                        <w:r>
                          <w:rPr>
                            <w:rFonts w:hint="default" w:ascii="Times New Roman" w:hAnsi="Times New Roman" w:eastAsia="仿宋_GB2312" w:cs="Times New Roman"/>
                            <w:color w:val="3F3F3F"/>
                            <w:kern w:val="2"/>
                            <w:sz w:val="32"/>
                            <w:szCs w:val="32"/>
                            <w:lang w:val="en-US" w:eastAsia="zh-CN" w:bidi="ar"/>
                          </w:rPr>
                          <w:t>提供所在学校加盖公章的报名推荐表</w:t>
                        </w:r>
                        <w:r>
                          <w:rPr>
                            <w:rFonts w:hint="eastAsia" w:ascii="Times New Roman" w:hAnsi="Times New Roman" w:eastAsia="仿宋_GB2312" w:cs="Times New Roman"/>
                            <w:color w:val="3F3F3F"/>
                            <w:kern w:val="2"/>
                            <w:sz w:val="32"/>
                            <w:szCs w:val="32"/>
                            <w:lang w:val="en-US" w:eastAsia="zh-CN" w:bidi="ar"/>
                          </w:rPr>
                          <w:t>（须注明培养方式）</w:t>
                        </w:r>
                        <w:r>
                          <w:rPr>
                            <w:rFonts w:hint="default" w:ascii="Times New Roman" w:hAnsi="Times New Roman" w:eastAsia="仿宋_GB2312" w:cs="Times New Roman"/>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3" w:firstLineChars="200"/>
                          <w:jc w:val="left"/>
                        </w:pPr>
                        <w:r>
                          <w:rPr>
                            <w:rFonts w:hint="default" w:ascii="Times New Roman" w:hAnsi="Times New Roman" w:eastAsia="仿宋_GB2312" w:cs="Times New Roman"/>
                            <w:b/>
                            <w:color w:val="3F3F3F"/>
                            <w:kern w:val="2"/>
                            <w:sz w:val="32"/>
                            <w:szCs w:val="32"/>
                            <w:lang w:val="en-US" w:eastAsia="zh-CN" w:bidi="ar"/>
                          </w:rPr>
                          <w:t>社会在职人员</w:t>
                        </w:r>
                        <w:r>
                          <w:rPr>
                            <w:rFonts w:hint="default" w:ascii="Times New Roman" w:hAnsi="Times New Roman" w:eastAsia="仿宋_GB2312" w:cs="Times New Roman"/>
                            <w:color w:val="3F3F3F"/>
                            <w:kern w:val="2"/>
                            <w:sz w:val="32"/>
                            <w:szCs w:val="32"/>
                            <w:lang w:val="en-US" w:eastAsia="zh-CN" w:bidi="ar"/>
                          </w:rPr>
                          <w:t>提供所在单位人事部门出具的同意报考证明</w:t>
                        </w:r>
                        <w:r>
                          <w:rPr>
                            <w:rFonts w:hint="eastAsia" w:ascii="仿宋_GB2312" w:hAnsi="宋体" w:eastAsia="仿宋_GB2312" w:cs="Times New Roman"/>
                            <w:b/>
                            <w:color w:val="3F3F3F"/>
                            <w:kern w:val="2"/>
                            <w:sz w:val="32"/>
                            <w:szCs w:val="32"/>
                            <w:shd w:val="clear" w:fill="FFFFFF"/>
                            <w:lang w:val="en-US" w:eastAsia="zh-CN" w:bidi="ar"/>
                          </w:rPr>
                          <w:t>（详见附件2）</w:t>
                        </w:r>
                        <w:r>
                          <w:rPr>
                            <w:rFonts w:hint="default" w:ascii="Times New Roman" w:hAnsi="Times New Roman" w:eastAsia="仿宋_GB2312" w:cs="Times New Roman"/>
                            <w:color w:val="3F3F3F"/>
                            <w:kern w:val="2"/>
                            <w:sz w:val="32"/>
                            <w:szCs w:val="32"/>
                            <w:lang w:val="en-US" w:eastAsia="zh-CN" w:bidi="ar"/>
                          </w:rPr>
                          <w:t>，证明中需注明考生政治面貌，工作单位详细名称、地址，单位人事部门联系人和办公电话。现工作单位与报名时填写单位不一致的，还需提供离职证明。</w:t>
                        </w:r>
                      </w:p>
                      <w:p>
                        <w:pPr>
                          <w:keepNext w:val="0"/>
                          <w:keepLines w:val="0"/>
                          <w:widowControl/>
                          <w:suppressLineNumbers w:val="0"/>
                          <w:spacing w:before="0" w:beforeAutospacing="1" w:after="0" w:afterAutospacing="1" w:line="540" w:lineRule="exact"/>
                          <w:ind w:left="0" w:right="0" w:firstLine="643" w:firstLineChars="200"/>
                          <w:jc w:val="left"/>
                        </w:pPr>
                        <w:r>
                          <w:rPr>
                            <w:rFonts w:hint="default" w:ascii="Times New Roman" w:hAnsi="Times New Roman" w:eastAsia="仿宋_GB2312" w:cs="Times New Roman"/>
                            <w:b/>
                            <w:color w:val="3F3F3F"/>
                            <w:kern w:val="2"/>
                            <w:sz w:val="32"/>
                            <w:szCs w:val="32"/>
                            <w:lang w:val="en-US" w:eastAsia="zh-CN" w:bidi="ar"/>
                          </w:rPr>
                          <w:t>留学回国人员</w:t>
                        </w:r>
                        <w:r>
                          <w:rPr>
                            <w:rFonts w:hint="default" w:ascii="Times New Roman" w:hAnsi="Times New Roman" w:eastAsia="仿宋_GB2312" w:cs="Times New Roman"/>
                            <w:color w:val="3F3F3F"/>
                            <w:kern w:val="2"/>
                            <w:sz w:val="32"/>
                            <w:szCs w:val="32"/>
                            <w:lang w:val="en-US" w:eastAsia="zh-CN" w:bidi="ar"/>
                          </w:rPr>
                          <w:t>提供</w:t>
                        </w:r>
                        <w:r>
                          <w:rPr>
                            <w:rFonts w:hint="eastAsia" w:ascii="Times New Roman" w:hAnsi="Times New Roman" w:eastAsia="仿宋_GB2312" w:cs="Times New Roman"/>
                            <w:color w:val="3F3F3F"/>
                            <w:kern w:val="2"/>
                            <w:sz w:val="32"/>
                            <w:szCs w:val="32"/>
                            <w:lang w:val="en-US" w:eastAsia="zh-CN" w:bidi="ar"/>
                          </w:rPr>
                          <w:t>我驻外使领馆出具的</w:t>
                        </w:r>
                        <w:r>
                          <w:rPr>
                            <w:rFonts w:hint="default" w:ascii="Times New Roman" w:hAnsi="Times New Roman" w:eastAsia="仿宋_GB2312" w:cs="Times New Roman"/>
                            <w:color w:val="3F3F3F"/>
                            <w:kern w:val="2"/>
                            <w:sz w:val="32"/>
                            <w:szCs w:val="32"/>
                            <w:lang w:val="en-US" w:eastAsia="zh-CN" w:bidi="ar"/>
                          </w:rPr>
                          <w:t>留学回国证明和</w:t>
                        </w:r>
                        <w:r>
                          <w:rPr>
                            <w:rFonts w:hint="eastAsia" w:ascii="Times New Roman" w:hAnsi="Times New Roman" w:eastAsia="仿宋_GB2312" w:cs="Times New Roman"/>
                            <w:color w:val="3F3F3F"/>
                            <w:kern w:val="2"/>
                            <w:sz w:val="32"/>
                            <w:szCs w:val="32"/>
                            <w:lang w:val="en-US" w:eastAsia="zh-CN" w:bidi="ar"/>
                          </w:rPr>
                          <w:t>教育部留学服务中心认证的</w:t>
                        </w:r>
                        <w:r>
                          <w:rPr>
                            <w:rFonts w:hint="default" w:ascii="Times New Roman" w:hAnsi="Times New Roman" w:eastAsia="仿宋_GB2312" w:cs="Times New Roman"/>
                            <w:color w:val="3F3F3F"/>
                            <w:kern w:val="2"/>
                            <w:sz w:val="32"/>
                            <w:szCs w:val="32"/>
                            <w:lang w:val="en-US" w:eastAsia="zh-CN" w:bidi="ar"/>
                          </w:rPr>
                          <w:t>国外</w:t>
                        </w:r>
                        <w:r>
                          <w:rPr>
                            <w:rFonts w:hint="eastAsia" w:ascii="Times New Roman" w:hAnsi="Times New Roman" w:eastAsia="仿宋_GB2312" w:cs="Times New Roman"/>
                            <w:color w:val="3F3F3F"/>
                            <w:kern w:val="2"/>
                            <w:sz w:val="32"/>
                            <w:szCs w:val="32"/>
                            <w:lang w:val="en-US" w:eastAsia="zh-CN" w:bidi="ar"/>
                          </w:rPr>
                          <w:t>学历</w:t>
                        </w:r>
                        <w:r>
                          <w:rPr>
                            <w:rFonts w:hint="default" w:ascii="Times New Roman" w:hAnsi="Times New Roman" w:eastAsia="仿宋_GB2312" w:cs="Times New Roman"/>
                            <w:color w:val="3F3F3F"/>
                            <w:kern w:val="2"/>
                            <w:sz w:val="32"/>
                            <w:szCs w:val="32"/>
                            <w:lang w:val="en-US" w:eastAsia="zh-CN" w:bidi="ar"/>
                          </w:rPr>
                          <w:t>学位认证书。</w:t>
                        </w:r>
                      </w:p>
                      <w:p>
                        <w:pPr>
                          <w:keepNext w:val="0"/>
                          <w:keepLines w:val="0"/>
                          <w:widowControl/>
                          <w:suppressLineNumbers w:val="0"/>
                          <w:spacing w:before="0" w:beforeAutospacing="1" w:after="0" w:afterAutospacing="1" w:line="540" w:lineRule="exact"/>
                          <w:ind w:left="0" w:right="0" w:firstLine="643" w:firstLineChars="200"/>
                          <w:jc w:val="left"/>
                        </w:pPr>
                        <w:r>
                          <w:rPr>
                            <w:rFonts w:hint="default" w:ascii="Times New Roman" w:hAnsi="Times New Roman" w:eastAsia="仿宋_GB2312" w:cs="Times New Roman"/>
                            <w:b/>
                            <w:color w:val="3F3F3F"/>
                            <w:kern w:val="2"/>
                            <w:sz w:val="32"/>
                            <w:szCs w:val="32"/>
                            <w:lang w:val="en-US" w:eastAsia="zh-CN" w:bidi="ar"/>
                          </w:rPr>
                          <w:t>待业人员</w:t>
                        </w:r>
                        <w:r>
                          <w:rPr>
                            <w:rFonts w:hint="default" w:ascii="Times New Roman" w:hAnsi="Times New Roman" w:eastAsia="仿宋_GB2312" w:cs="Times New Roman"/>
                            <w:color w:val="3F3F3F"/>
                            <w:kern w:val="2"/>
                            <w:sz w:val="32"/>
                            <w:szCs w:val="32"/>
                            <w:lang w:val="en-US" w:eastAsia="zh-CN" w:bidi="ar"/>
                          </w:rPr>
                          <w:t>提供所在街道或存档人才中心出具的待业证明</w:t>
                        </w:r>
                        <w:r>
                          <w:rPr>
                            <w:rFonts w:hint="eastAsia" w:ascii="仿宋_GB2312" w:hAnsi="宋体" w:eastAsia="仿宋_GB2312" w:cs="Times New Roman"/>
                            <w:b/>
                            <w:color w:val="3F3F3F"/>
                            <w:kern w:val="2"/>
                            <w:sz w:val="32"/>
                            <w:szCs w:val="32"/>
                            <w:shd w:val="clear" w:fill="FFFFFF"/>
                            <w:lang w:val="en-US" w:eastAsia="zh-CN" w:bidi="ar"/>
                          </w:rPr>
                          <w:t>（详见附件3）</w:t>
                        </w:r>
                        <w:r>
                          <w:rPr>
                            <w:rFonts w:hint="default" w:ascii="Times New Roman" w:hAnsi="Times New Roman" w:eastAsia="仿宋_GB2312" w:cs="Times New Roman"/>
                            <w:color w:val="3F3F3F"/>
                            <w:kern w:val="2"/>
                            <w:sz w:val="32"/>
                            <w:szCs w:val="32"/>
                            <w:lang w:val="en-US" w:eastAsia="zh-CN" w:bidi="ar"/>
                          </w:rPr>
                          <w:t>，需注明考生政治面貌和出具证明单位联系人和办公电话。</w:t>
                        </w:r>
                      </w:p>
                      <w:p>
                        <w:pPr>
                          <w:keepNext w:val="0"/>
                          <w:keepLines w:val="0"/>
                          <w:widowControl/>
                          <w:suppressLineNumbers w:val="0"/>
                          <w:spacing w:before="0" w:beforeAutospacing="1" w:after="0" w:afterAutospacing="1" w:line="540" w:lineRule="exact"/>
                          <w:ind w:left="0" w:right="0" w:firstLine="643" w:firstLineChars="200"/>
                          <w:jc w:val="left"/>
                        </w:pPr>
                        <w:r>
                          <w:rPr>
                            <w:rFonts w:hint="default" w:ascii="Times New Roman" w:hAnsi="Times New Roman" w:eastAsia="仿宋_GB2312" w:cs="Times New Roman"/>
                            <w:b/>
                            <w:color w:val="3F3F3F"/>
                            <w:kern w:val="2"/>
                            <w:sz w:val="32"/>
                            <w:szCs w:val="32"/>
                            <w:lang w:val="en-US" w:eastAsia="zh-CN" w:bidi="ar"/>
                          </w:rPr>
                          <w:t>“</w:t>
                        </w:r>
                        <w:r>
                          <w:rPr>
                            <w:rFonts w:hint="eastAsia" w:ascii="Times New Roman" w:hAnsi="Times New Roman" w:eastAsia="仿宋_GB2312" w:cs="Times New Roman"/>
                            <w:b/>
                            <w:color w:val="3F3F3F"/>
                            <w:kern w:val="2"/>
                            <w:sz w:val="32"/>
                            <w:szCs w:val="32"/>
                            <w:lang w:val="en-US" w:eastAsia="zh-CN" w:bidi="ar"/>
                          </w:rPr>
                          <w:t>大学生村官</w:t>
                        </w:r>
                        <w:r>
                          <w:rPr>
                            <w:rFonts w:hint="default" w:ascii="Times New Roman" w:hAnsi="Times New Roman" w:eastAsia="仿宋_GB2312" w:cs="Times New Roman"/>
                            <w:b/>
                            <w:color w:val="3F3F3F"/>
                            <w:kern w:val="2"/>
                            <w:sz w:val="32"/>
                            <w:szCs w:val="32"/>
                            <w:lang w:val="en-US" w:eastAsia="zh-CN" w:bidi="ar"/>
                          </w:rPr>
                          <w:t>”</w:t>
                        </w:r>
                        <w:r>
                          <w:rPr>
                            <w:rFonts w:hint="eastAsia" w:ascii="Times New Roman" w:hAnsi="Times New Roman" w:eastAsia="仿宋_GB2312" w:cs="Times New Roman"/>
                            <w:b/>
                            <w:color w:val="3F3F3F"/>
                            <w:kern w:val="2"/>
                            <w:sz w:val="32"/>
                            <w:szCs w:val="32"/>
                            <w:lang w:val="en-US" w:eastAsia="zh-CN" w:bidi="ar"/>
                          </w:rPr>
                          <w:t>项目人员</w:t>
                        </w:r>
                        <w:r>
                          <w:rPr>
                            <w:rFonts w:hint="default" w:ascii="Times New Roman" w:hAnsi="Times New Roman" w:eastAsia="仿宋_GB2312" w:cs="Times New Roman"/>
                            <w:color w:val="3F3F3F"/>
                            <w:kern w:val="2"/>
                            <w:sz w:val="32"/>
                            <w:szCs w:val="32"/>
                            <w:lang w:val="en-US" w:eastAsia="zh-CN" w:bidi="ar"/>
                          </w:rPr>
                          <w:t>提供</w:t>
                        </w:r>
                        <w:r>
                          <w:rPr>
                            <w:rFonts w:hint="eastAsia" w:ascii="Times New Roman" w:hAnsi="Times New Roman" w:eastAsia="仿宋_GB2312" w:cs="Times New Roman"/>
                            <w:color w:val="3F3F3F"/>
                            <w:kern w:val="2"/>
                            <w:sz w:val="32"/>
                            <w:szCs w:val="32"/>
                            <w:lang w:val="en-US" w:eastAsia="zh-CN" w:bidi="ar"/>
                          </w:rPr>
                          <w:t>由县级及以上组织人事部门出具的服务期满、考核合格的证明；</w:t>
                        </w:r>
                        <w:r>
                          <w:rPr>
                            <w:rFonts w:hint="default" w:ascii="Times New Roman" w:hAnsi="Times New Roman" w:eastAsia="仿宋_GB2312" w:cs="Times New Roman"/>
                            <w:b/>
                            <w:color w:val="3F3F3F"/>
                            <w:kern w:val="2"/>
                            <w:sz w:val="32"/>
                            <w:szCs w:val="32"/>
                            <w:lang w:val="en-US" w:eastAsia="zh-CN" w:bidi="ar"/>
                          </w:rPr>
                          <w:t>“</w:t>
                        </w:r>
                        <w:r>
                          <w:rPr>
                            <w:rFonts w:hint="eastAsia" w:ascii="仿宋_GB2312" w:hAnsi="Times New Roman" w:eastAsia="仿宋_GB2312" w:cs="仿宋_GB2312"/>
                            <w:b/>
                            <w:color w:val="3F3F3F"/>
                            <w:kern w:val="2"/>
                            <w:sz w:val="32"/>
                            <w:szCs w:val="32"/>
                            <w:lang w:val="en-US" w:eastAsia="zh-CN" w:bidi="ar"/>
                          </w:rPr>
                          <w:t>农村义务教育阶段学校教师特设岗位计划</w:t>
                        </w:r>
                        <w:r>
                          <w:rPr>
                            <w:rFonts w:hint="default" w:ascii="Times New Roman" w:hAnsi="Times New Roman" w:eastAsia="仿宋_GB2312" w:cs="Times New Roman"/>
                            <w:b/>
                            <w:color w:val="3F3F3F"/>
                            <w:kern w:val="2"/>
                            <w:sz w:val="32"/>
                            <w:szCs w:val="32"/>
                            <w:lang w:val="en-US" w:eastAsia="zh-CN" w:bidi="ar"/>
                          </w:rPr>
                          <w:t>”</w:t>
                        </w:r>
                        <w:r>
                          <w:rPr>
                            <w:rFonts w:hint="eastAsia" w:ascii="Times New Roman" w:hAnsi="Times New Roman" w:eastAsia="仿宋_GB2312" w:cs="Times New Roman"/>
                            <w:b/>
                            <w:color w:val="3F3F3F"/>
                            <w:kern w:val="2"/>
                            <w:sz w:val="32"/>
                            <w:szCs w:val="32"/>
                            <w:lang w:val="en-US" w:eastAsia="zh-CN" w:bidi="ar"/>
                          </w:rPr>
                          <w:t>项目人员</w:t>
                        </w:r>
                        <w:r>
                          <w:rPr>
                            <w:rFonts w:hint="default" w:ascii="Times New Roman" w:hAnsi="Times New Roman" w:eastAsia="仿宋_GB2312" w:cs="Times New Roman"/>
                            <w:color w:val="3F3F3F"/>
                            <w:kern w:val="2"/>
                            <w:sz w:val="32"/>
                            <w:szCs w:val="32"/>
                            <w:lang w:val="en-US" w:eastAsia="zh-CN" w:bidi="ar"/>
                          </w:rPr>
                          <w:t>提供</w:t>
                        </w:r>
                        <w:r>
                          <w:rPr>
                            <w:rFonts w:hint="eastAsia" w:ascii="Times New Roman" w:hAnsi="Times New Roman" w:eastAsia="仿宋_GB2312" w:cs="Times New Roman"/>
                            <w:color w:val="3F3F3F"/>
                            <w:kern w:val="2"/>
                            <w:sz w:val="32"/>
                            <w:szCs w:val="32"/>
                            <w:lang w:val="en-US" w:eastAsia="zh-CN" w:bidi="ar"/>
                          </w:rPr>
                          <w:t>省级教育部门统一制作，教育部监制的“特岗教师”证书和服务“农村义务教育阶段学校教师特设岗位计划”鉴定表；</w:t>
                        </w:r>
                        <w:r>
                          <w:rPr>
                            <w:rFonts w:hint="default" w:ascii="Times New Roman" w:hAnsi="Times New Roman" w:eastAsia="仿宋_GB2312" w:cs="Times New Roman"/>
                            <w:b/>
                            <w:color w:val="3F3F3F"/>
                            <w:kern w:val="2"/>
                            <w:sz w:val="32"/>
                            <w:szCs w:val="32"/>
                            <w:lang w:val="en-US" w:eastAsia="zh-CN" w:bidi="ar"/>
                          </w:rPr>
                          <w:t>“</w:t>
                        </w:r>
                        <w:r>
                          <w:rPr>
                            <w:rFonts w:hint="eastAsia" w:ascii="仿宋_GB2312" w:hAnsi="Times New Roman" w:eastAsia="仿宋_GB2312" w:cs="仿宋_GB2312"/>
                            <w:b/>
                            <w:color w:val="3F3F3F"/>
                            <w:kern w:val="2"/>
                            <w:sz w:val="32"/>
                            <w:szCs w:val="32"/>
                            <w:lang w:val="en-US" w:eastAsia="zh-CN" w:bidi="ar"/>
                          </w:rPr>
                          <w:t>三支一扶</w:t>
                        </w:r>
                        <w:r>
                          <w:rPr>
                            <w:rFonts w:hint="default" w:ascii="Times New Roman" w:hAnsi="Times New Roman" w:eastAsia="仿宋_GB2312" w:cs="Times New Roman"/>
                            <w:b/>
                            <w:color w:val="3F3F3F"/>
                            <w:kern w:val="2"/>
                            <w:sz w:val="32"/>
                            <w:szCs w:val="32"/>
                            <w:lang w:val="en-US" w:eastAsia="zh-CN" w:bidi="ar"/>
                          </w:rPr>
                          <w:t>”</w:t>
                        </w:r>
                        <w:r>
                          <w:rPr>
                            <w:rFonts w:hint="eastAsia" w:ascii="仿宋_GB2312" w:hAnsi="Times New Roman" w:eastAsia="仿宋_GB2312" w:cs="仿宋_GB2312"/>
                            <w:b/>
                            <w:color w:val="3F3F3F"/>
                            <w:kern w:val="2"/>
                            <w:sz w:val="32"/>
                            <w:szCs w:val="32"/>
                            <w:lang w:val="en-US" w:eastAsia="zh-CN" w:bidi="ar"/>
                          </w:rPr>
                          <w:t>计划</w:t>
                        </w:r>
                        <w:r>
                          <w:rPr>
                            <w:rFonts w:hint="eastAsia" w:ascii="Times New Roman" w:hAnsi="Times New Roman" w:eastAsia="仿宋_GB2312" w:cs="Times New Roman"/>
                            <w:b/>
                            <w:color w:val="3F3F3F"/>
                            <w:kern w:val="2"/>
                            <w:sz w:val="32"/>
                            <w:szCs w:val="32"/>
                            <w:lang w:val="en-US" w:eastAsia="zh-CN" w:bidi="ar"/>
                          </w:rPr>
                          <w:t>项目人员</w:t>
                        </w:r>
                        <w:r>
                          <w:rPr>
                            <w:rFonts w:hint="default" w:ascii="Times New Roman" w:hAnsi="Times New Roman" w:eastAsia="仿宋_GB2312" w:cs="Times New Roman"/>
                            <w:color w:val="3F3F3F"/>
                            <w:kern w:val="2"/>
                            <w:sz w:val="32"/>
                            <w:szCs w:val="32"/>
                            <w:lang w:val="en-US" w:eastAsia="zh-CN" w:bidi="ar"/>
                          </w:rPr>
                          <w:t>提供</w:t>
                        </w:r>
                        <w:r>
                          <w:rPr>
                            <w:rFonts w:hint="eastAsia" w:ascii="Times New Roman" w:hAnsi="Times New Roman" w:eastAsia="仿宋_GB2312" w:cs="Times New Roman"/>
                            <w:color w:val="3F3F3F"/>
                            <w:kern w:val="2"/>
                            <w:sz w:val="32"/>
                            <w:szCs w:val="32"/>
                            <w:lang w:val="en-US" w:eastAsia="zh-CN" w:bidi="ar"/>
                          </w:rPr>
                          <w:t>各省“三支一扶”工作协调管理办公室出具的高校毕业生“三支一扶”服务证书；</w:t>
                        </w:r>
                        <w:r>
                          <w:rPr>
                            <w:rFonts w:hint="default" w:ascii="Times New Roman" w:hAnsi="Times New Roman" w:eastAsia="仿宋_GB2312" w:cs="Times New Roman"/>
                            <w:b/>
                            <w:color w:val="3F3F3F"/>
                            <w:kern w:val="2"/>
                            <w:sz w:val="32"/>
                            <w:szCs w:val="32"/>
                            <w:lang w:val="en-US" w:eastAsia="zh-CN" w:bidi="ar"/>
                          </w:rPr>
                          <w:t>“</w:t>
                        </w:r>
                        <w:r>
                          <w:rPr>
                            <w:rFonts w:hint="eastAsia" w:ascii="仿宋_GB2312" w:hAnsi="Times New Roman" w:eastAsia="仿宋_GB2312" w:cs="仿宋_GB2312"/>
                            <w:b/>
                            <w:color w:val="3F3F3F"/>
                            <w:kern w:val="2"/>
                            <w:sz w:val="32"/>
                            <w:szCs w:val="32"/>
                            <w:lang w:val="en-US" w:eastAsia="zh-CN" w:bidi="ar"/>
                          </w:rPr>
                          <w:t>大学生志愿服务西部计划</w:t>
                        </w:r>
                        <w:r>
                          <w:rPr>
                            <w:rFonts w:hint="default" w:ascii="Times New Roman" w:hAnsi="Times New Roman" w:eastAsia="仿宋_GB2312" w:cs="Times New Roman"/>
                            <w:b/>
                            <w:color w:val="3F3F3F"/>
                            <w:kern w:val="2"/>
                            <w:sz w:val="32"/>
                            <w:szCs w:val="32"/>
                            <w:lang w:val="en-US" w:eastAsia="zh-CN" w:bidi="ar"/>
                          </w:rPr>
                          <w:t>”</w:t>
                        </w:r>
                        <w:r>
                          <w:rPr>
                            <w:rFonts w:hint="eastAsia" w:ascii="仿宋_GB2312" w:hAnsi="Times New Roman" w:eastAsia="仿宋_GB2312" w:cs="仿宋_GB2312"/>
                            <w:b/>
                            <w:color w:val="3F3F3F"/>
                            <w:kern w:val="2"/>
                            <w:sz w:val="32"/>
                            <w:szCs w:val="32"/>
                            <w:lang w:val="en-US" w:eastAsia="zh-CN" w:bidi="ar"/>
                          </w:rPr>
                          <w:t>项目</w:t>
                        </w:r>
                        <w:r>
                          <w:rPr>
                            <w:rFonts w:hint="eastAsia" w:ascii="Times New Roman" w:hAnsi="Times New Roman" w:eastAsia="仿宋_GB2312" w:cs="Times New Roman"/>
                            <w:b/>
                            <w:color w:val="3F3F3F"/>
                            <w:kern w:val="2"/>
                            <w:sz w:val="32"/>
                            <w:szCs w:val="32"/>
                            <w:lang w:val="en-US" w:eastAsia="zh-CN" w:bidi="ar"/>
                          </w:rPr>
                          <w:t>人员</w:t>
                        </w:r>
                        <w:r>
                          <w:rPr>
                            <w:rFonts w:hint="default" w:ascii="Times New Roman" w:hAnsi="Times New Roman" w:eastAsia="仿宋_GB2312" w:cs="Times New Roman"/>
                            <w:color w:val="3F3F3F"/>
                            <w:kern w:val="2"/>
                            <w:sz w:val="32"/>
                            <w:szCs w:val="32"/>
                            <w:lang w:val="en-US" w:eastAsia="zh-CN" w:bidi="ar"/>
                          </w:rPr>
                          <w:t>提供</w:t>
                        </w:r>
                        <w:r>
                          <w:rPr>
                            <w:rFonts w:hint="eastAsia" w:ascii="Times New Roman" w:hAnsi="Times New Roman" w:eastAsia="仿宋_GB2312" w:cs="Times New Roman"/>
                            <w:color w:val="3F3F3F"/>
                            <w:kern w:val="2"/>
                            <w:sz w:val="32"/>
                            <w:szCs w:val="32"/>
                            <w:lang w:val="en-US" w:eastAsia="zh-CN" w:bidi="ar"/>
                          </w:rPr>
                          <w:t>由共青团中央统一制作的服务证和大学生志愿服务西部计划鉴定表。</w:t>
                        </w:r>
                      </w:p>
                      <w:p>
                        <w:pPr>
                          <w:keepNext w:val="0"/>
                          <w:keepLines w:val="0"/>
                          <w:widowControl/>
                          <w:suppressLineNumbers w:val="0"/>
                          <w:spacing w:before="0" w:beforeAutospacing="1" w:after="0" w:afterAutospacing="1" w:line="540" w:lineRule="exact"/>
                          <w:ind w:left="0" w:right="0" w:firstLine="640" w:firstLineChars="200"/>
                          <w:jc w:val="left"/>
                        </w:pPr>
                        <w:r>
                          <w:rPr>
                            <w:rFonts w:hint="default" w:ascii="Times New Roman" w:hAnsi="Times New Roman" w:eastAsia="仿宋_GB2312" w:cs="Times New Roman"/>
                            <w:color w:val="3F3F3F"/>
                            <w:kern w:val="2"/>
                            <w:sz w:val="32"/>
                            <w:szCs w:val="32"/>
                            <w:lang w:val="en-US" w:eastAsia="zh-CN" w:bidi="ar"/>
                          </w:rPr>
                          <w:t>考生应对所提供材料的真实性负责，材料不全或</w:t>
                        </w:r>
                        <w:r>
                          <w:rPr>
                            <w:rFonts w:hint="eastAsia" w:ascii="Times New Roman" w:hAnsi="Times New Roman" w:eastAsia="仿宋_GB2312" w:cs="Times New Roman"/>
                            <w:color w:val="3F3F3F"/>
                            <w:kern w:val="2"/>
                            <w:sz w:val="32"/>
                            <w:szCs w:val="32"/>
                            <w:lang w:val="en-US" w:eastAsia="zh-CN" w:bidi="ar"/>
                          </w:rPr>
                          <w:t>主要</w:t>
                        </w:r>
                        <w:r>
                          <w:rPr>
                            <w:rFonts w:hint="default" w:ascii="Times New Roman" w:hAnsi="Times New Roman" w:eastAsia="仿宋_GB2312" w:cs="Times New Roman"/>
                            <w:color w:val="3F3F3F"/>
                            <w:kern w:val="2"/>
                            <w:sz w:val="32"/>
                            <w:szCs w:val="32"/>
                            <w:lang w:val="en-US" w:eastAsia="zh-CN" w:bidi="ar"/>
                          </w:rPr>
                          <w:t>信息不实，</w:t>
                        </w:r>
                        <w:r>
                          <w:rPr>
                            <w:rFonts w:hint="eastAsia" w:ascii="Times New Roman" w:hAnsi="Times New Roman" w:eastAsia="仿宋_GB2312" w:cs="Times New Roman"/>
                            <w:color w:val="3F3F3F"/>
                            <w:kern w:val="2"/>
                            <w:sz w:val="32"/>
                            <w:szCs w:val="32"/>
                            <w:lang w:val="en-US" w:eastAsia="zh-CN" w:bidi="ar"/>
                          </w:rPr>
                          <w:t>影响资格审查结果的，</w:t>
                        </w:r>
                        <w:r>
                          <w:rPr>
                            <w:rFonts w:hint="default" w:ascii="Times New Roman" w:hAnsi="Times New Roman" w:eastAsia="仿宋_GB2312" w:cs="Times New Roman"/>
                            <w:color w:val="3F3F3F"/>
                            <w:kern w:val="2"/>
                            <w:sz w:val="32"/>
                            <w:szCs w:val="32"/>
                            <w:lang w:val="en-US" w:eastAsia="zh-CN" w:bidi="ar"/>
                          </w:rPr>
                          <w:t>将取消面试资格。</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黑体" w:hAnsi="宋体" w:eastAsia="黑体" w:cs="仿宋_GB2312"/>
                            <w:color w:val="3F3F3F"/>
                            <w:kern w:val="2"/>
                            <w:sz w:val="32"/>
                            <w:szCs w:val="32"/>
                            <w:lang w:val="en-US" w:eastAsia="zh-CN" w:bidi="ar"/>
                          </w:rPr>
                          <w:t>五、面试安排</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1.</w:t>
                        </w:r>
                        <w:r>
                          <w:rPr>
                            <w:rFonts w:hint="eastAsia" w:ascii="仿宋_GB2312" w:hAnsi="Times New Roman" w:eastAsia="仿宋_GB2312" w:cs="仿宋_GB2312"/>
                            <w:color w:val="3F3F3F"/>
                            <w:kern w:val="2"/>
                            <w:sz w:val="32"/>
                            <w:szCs w:val="32"/>
                            <w:lang w:val="en-US" w:eastAsia="zh-CN" w:bidi="ar"/>
                          </w:rPr>
                          <w:t>面试方式：结构化面试。</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面试时间：</w:t>
                        </w:r>
                        <w:r>
                          <w:rPr>
                            <w:rFonts w:hint="default" w:ascii="Times New Roman" w:hAnsi="Times New Roman" w:eastAsia="仿宋_GB2312" w:cs="Times New Roman"/>
                            <w:color w:val="3F3F3F"/>
                            <w:kern w:val="2"/>
                            <w:sz w:val="32"/>
                            <w:szCs w:val="32"/>
                            <w:lang w:val="en-US" w:eastAsia="zh-CN" w:bidi="ar"/>
                          </w:rPr>
                          <w:t xml:space="preserve"> 2017</w:t>
                        </w:r>
                        <w:r>
                          <w:rPr>
                            <w:rFonts w:hint="eastAsia" w:ascii="Times New Roman" w:hAnsi="Times New Roman" w:eastAsia="仿宋_GB2312" w:cs="Times New Roman"/>
                            <w:color w:val="3F3F3F"/>
                            <w:kern w:val="2"/>
                            <w:sz w:val="32"/>
                            <w:szCs w:val="32"/>
                            <w:lang w:val="en-US" w:eastAsia="zh-CN" w:bidi="ar"/>
                          </w:rPr>
                          <w:t>年</w:t>
                        </w:r>
                        <w:r>
                          <w:rPr>
                            <w:rFonts w:hint="default" w:ascii="Times New Roman" w:hAnsi="Times New Roman" w:eastAsia="仿宋_GB2312" w:cs="Times New Roman"/>
                            <w:color w:val="3F3F3F"/>
                            <w:kern w:val="2"/>
                            <w:sz w:val="32"/>
                            <w:szCs w:val="32"/>
                            <w:lang w:val="en-US" w:eastAsia="zh-CN" w:bidi="ar"/>
                          </w:rPr>
                          <w:t>2</w:t>
                        </w:r>
                        <w:r>
                          <w:rPr>
                            <w:rFonts w:hint="eastAsia" w:ascii="Times New Roman" w:hAnsi="Times New Roman" w:eastAsia="仿宋_GB2312" w:cs="Times New Roman"/>
                            <w:color w:val="3F3F3F"/>
                            <w:kern w:val="2"/>
                            <w:sz w:val="32"/>
                            <w:szCs w:val="32"/>
                            <w:lang w:val="en-US" w:eastAsia="zh-CN" w:bidi="ar"/>
                          </w:rPr>
                          <w:t>月</w:t>
                        </w:r>
                        <w:r>
                          <w:rPr>
                            <w:rFonts w:hint="default" w:ascii="Times New Roman" w:hAnsi="Times New Roman" w:eastAsia="仿宋_GB2312" w:cs="Times New Roman"/>
                            <w:color w:val="3F3F3F"/>
                            <w:kern w:val="2"/>
                            <w:sz w:val="32"/>
                            <w:szCs w:val="32"/>
                            <w:lang w:val="en-US" w:eastAsia="zh-CN" w:bidi="ar"/>
                          </w:rPr>
                          <w:t>23</w:t>
                        </w:r>
                        <w:r>
                          <w:rPr>
                            <w:rFonts w:hint="eastAsia" w:ascii="仿宋_GB2312" w:hAnsi="Times New Roman" w:eastAsia="仿宋_GB2312" w:cs="仿宋_GB2312"/>
                            <w:color w:val="3F3F3F"/>
                            <w:kern w:val="2"/>
                            <w:sz w:val="32"/>
                            <w:szCs w:val="32"/>
                            <w:lang w:val="en-US" w:eastAsia="zh-CN" w:bidi="ar"/>
                          </w:rPr>
                          <w:t>日（星期四），上午</w:t>
                        </w:r>
                        <w:r>
                          <w:rPr>
                            <w:rFonts w:hint="default" w:ascii="Times New Roman" w:hAnsi="Times New Roman" w:eastAsia="仿宋_GB2312" w:cs="Times New Roman"/>
                            <w:color w:val="3F3F3F"/>
                            <w:kern w:val="2"/>
                            <w:sz w:val="32"/>
                            <w:szCs w:val="32"/>
                            <w:lang w:val="en-US" w:eastAsia="zh-CN" w:bidi="ar"/>
                          </w:rPr>
                          <w:t>9:00</w:t>
                        </w:r>
                        <w:r>
                          <w:rPr>
                            <w:rFonts w:hint="eastAsia" w:ascii="仿宋_GB2312" w:hAnsi="Times New Roman" w:eastAsia="仿宋_GB2312" w:cs="仿宋_GB2312"/>
                            <w:color w:val="3F3F3F"/>
                            <w:kern w:val="2"/>
                            <w:sz w:val="32"/>
                            <w:szCs w:val="32"/>
                            <w:lang w:val="en-US" w:eastAsia="zh-CN" w:bidi="ar"/>
                          </w:rPr>
                          <w:t>开始。</w:t>
                        </w:r>
                        <w:r>
                          <w:rPr>
                            <w:rFonts w:hint="eastAsia" w:ascii="仿宋_GB2312" w:hAnsi="宋体" w:eastAsia="仿宋_GB2312" w:cs="Times New Roman"/>
                            <w:b/>
                            <w:color w:val="3F3F3F"/>
                            <w:kern w:val="2"/>
                            <w:sz w:val="32"/>
                            <w:szCs w:val="32"/>
                            <w:shd w:val="clear" w:fill="FFFFFF"/>
                            <w:lang w:val="en-US" w:eastAsia="zh-CN" w:bidi="ar"/>
                          </w:rPr>
                          <w:t>所有考生须于当日上午8:30前到面试地点报到,截至面试当天上午8:30没有进入候考室的考生，取消考试资格。</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3.</w:t>
                        </w:r>
                        <w:r>
                          <w:rPr>
                            <w:rFonts w:hint="eastAsia" w:ascii="仿宋_GB2312" w:hAnsi="Times New Roman" w:eastAsia="仿宋_GB2312" w:cs="仿宋_GB2312"/>
                            <w:color w:val="3F3F3F"/>
                            <w:kern w:val="2"/>
                            <w:sz w:val="32"/>
                            <w:szCs w:val="32"/>
                            <w:lang w:val="en-US" w:eastAsia="zh-CN" w:bidi="ar"/>
                          </w:rPr>
                          <w:t>面试地点：</w:t>
                        </w:r>
                        <w:r>
                          <w:rPr>
                            <w:rFonts w:hint="eastAsia" w:ascii="Times New Roman" w:hAnsi="Times New Roman" w:eastAsia="仿宋_GB2312" w:cs="Times New Roman"/>
                            <w:color w:val="3F3F3F"/>
                            <w:kern w:val="2"/>
                            <w:sz w:val="32"/>
                            <w:szCs w:val="32"/>
                            <w:lang w:val="en-US" w:eastAsia="zh-CN" w:bidi="ar"/>
                          </w:rPr>
                          <w:t>国家质量监督检验检疫总局</w:t>
                        </w:r>
                        <w:r>
                          <w:rPr>
                            <w:rFonts w:hint="eastAsia" w:ascii="Times New Roman" w:hAnsi="Times New Roman" w:eastAsia="仿宋_GB2312" w:cs="仿宋_GB2312"/>
                            <w:color w:val="3F3F3F"/>
                            <w:kern w:val="2"/>
                            <w:sz w:val="32"/>
                            <w:szCs w:val="32"/>
                            <w:lang w:val="en-US" w:eastAsia="zh-CN" w:bidi="ar"/>
                          </w:rPr>
                          <w:t>办公大楼内，由工作人员引导入场。</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4.</w:t>
                        </w:r>
                        <w:r>
                          <w:rPr>
                            <w:rFonts w:hint="eastAsia" w:ascii="仿宋_GB2312" w:hAnsi="Times New Roman" w:eastAsia="仿宋_GB2312" w:cs="仿宋_GB2312"/>
                            <w:color w:val="3F3F3F"/>
                            <w:kern w:val="2"/>
                            <w:sz w:val="32"/>
                            <w:szCs w:val="32"/>
                            <w:lang w:val="en-US" w:eastAsia="zh-CN" w:bidi="ar"/>
                          </w:rPr>
                          <w:t>成绩公布：</w:t>
                        </w:r>
                        <w:r>
                          <w:rPr>
                            <w:rFonts w:hint="eastAsia" w:ascii="Times New Roman" w:hAnsi="Times New Roman" w:eastAsia="仿宋_GB2312" w:cs="Times New Roman"/>
                            <w:color w:val="3F3F3F"/>
                            <w:kern w:val="2"/>
                            <w:sz w:val="32"/>
                            <w:szCs w:val="32"/>
                            <w:lang w:val="en-US" w:eastAsia="zh-CN" w:bidi="ar"/>
                          </w:rPr>
                          <w:t>面试工作结束后</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日内</w:t>
                        </w:r>
                        <w:r>
                          <w:rPr>
                            <w:rFonts w:hint="default" w:ascii="Times New Roman" w:hAnsi="Times New Roman" w:eastAsia="仿宋_GB2312" w:cs="Times New Roman"/>
                            <w:color w:val="3F3F3F"/>
                            <w:kern w:val="2"/>
                            <w:sz w:val="32"/>
                            <w:szCs w:val="32"/>
                            <w:lang w:val="en-US" w:eastAsia="zh-CN" w:bidi="ar"/>
                          </w:rPr>
                          <w:t>，通过国家公务员</w:t>
                        </w:r>
                        <w:r>
                          <w:rPr>
                            <w:rFonts w:hint="eastAsia" w:ascii="Times New Roman" w:hAnsi="Times New Roman" w:eastAsia="仿宋_GB2312" w:cs="Times New Roman"/>
                            <w:color w:val="3F3F3F"/>
                            <w:kern w:val="2"/>
                            <w:sz w:val="32"/>
                            <w:szCs w:val="32"/>
                            <w:lang w:val="en-US" w:eastAsia="zh-CN" w:bidi="ar"/>
                          </w:rPr>
                          <w:t>局</w:t>
                        </w:r>
                        <w:r>
                          <w:rPr>
                            <w:rFonts w:hint="default" w:ascii="Times New Roman" w:hAnsi="Times New Roman" w:eastAsia="仿宋_GB2312" w:cs="Times New Roman"/>
                            <w:color w:val="3F3F3F"/>
                            <w:kern w:val="2"/>
                            <w:sz w:val="32"/>
                            <w:szCs w:val="32"/>
                            <w:lang w:val="en-US" w:eastAsia="zh-CN" w:bidi="ar"/>
                          </w:rPr>
                          <w:t>考录网站</w:t>
                        </w:r>
                        <w:r>
                          <w:rPr>
                            <w:rFonts w:hint="eastAsia" w:ascii="Times New Roman" w:hAnsi="Times New Roman" w:eastAsia="仿宋_GB2312" w:cs="Times New Roman"/>
                            <w:color w:val="3F3F3F"/>
                            <w:kern w:val="2"/>
                            <w:sz w:val="32"/>
                            <w:szCs w:val="32"/>
                            <w:lang w:val="en-US" w:eastAsia="zh-CN" w:bidi="ar"/>
                          </w:rPr>
                          <w:t>发布</w:t>
                        </w:r>
                        <w:r>
                          <w:rPr>
                            <w:rFonts w:hint="default" w:ascii="Times New Roman" w:hAnsi="Times New Roman" w:eastAsia="仿宋_GB2312" w:cs="Times New Roman"/>
                            <w:color w:val="3F3F3F"/>
                            <w:kern w:val="2"/>
                            <w:sz w:val="32"/>
                            <w:szCs w:val="32"/>
                            <w:lang w:val="en-US" w:eastAsia="zh-CN" w:bidi="ar"/>
                          </w:rPr>
                          <w:t>考生面试成绩</w:t>
                        </w:r>
                        <w:r>
                          <w:rPr>
                            <w:rFonts w:hint="eastAsia" w:ascii="Times New Roman" w:hAnsi="Times New Roman" w:eastAsia="仿宋_GB2312" w:cs="仿宋_GB2312"/>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黑体" w:hAnsi="宋体" w:eastAsia="黑体" w:cs="仿宋_GB2312"/>
                            <w:color w:val="3F3F3F"/>
                            <w:kern w:val="2"/>
                            <w:sz w:val="32"/>
                            <w:szCs w:val="32"/>
                            <w:lang w:val="en-US" w:eastAsia="zh-CN" w:bidi="ar"/>
                          </w:rPr>
                          <w:t>六、考察</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参加面试人数与录用计划数比例达到</w:t>
                        </w:r>
                        <w:r>
                          <w:rPr>
                            <w:rFonts w:hint="default" w:ascii="Times New Roman" w:hAnsi="Times New Roman" w:eastAsia="仿宋_GB2312" w:cs="Times New Roman"/>
                            <w:color w:val="3F3F3F"/>
                            <w:kern w:val="2"/>
                            <w:sz w:val="32"/>
                            <w:szCs w:val="32"/>
                            <w:lang w:val="en-US" w:eastAsia="zh-CN" w:bidi="ar"/>
                          </w:rPr>
                          <w:t>3:1</w:t>
                        </w:r>
                        <w:r>
                          <w:rPr>
                            <w:rFonts w:hint="eastAsia" w:ascii="Times New Roman" w:hAnsi="Times New Roman" w:eastAsia="仿宋_GB2312" w:cs="Times New Roman"/>
                            <w:color w:val="3F3F3F"/>
                            <w:kern w:val="2"/>
                            <w:sz w:val="32"/>
                            <w:szCs w:val="32"/>
                            <w:lang w:val="en-US" w:eastAsia="zh-CN" w:bidi="ar"/>
                          </w:rPr>
                          <w:t>及以上的，面试后按综合成绩从高到低的顺序</w:t>
                        </w:r>
                        <w:r>
                          <w:rPr>
                            <w:rFonts w:hint="eastAsia" w:ascii="仿宋" w:hAnsi="仿宋" w:eastAsia="仿宋" w:cs="Times New Roman"/>
                            <w:color w:val="3F3F3F"/>
                            <w:kern w:val="2"/>
                            <w:sz w:val="32"/>
                            <w:szCs w:val="32"/>
                            <w:lang w:val="en-US" w:eastAsia="zh-CN" w:bidi="ar"/>
                          </w:rPr>
                          <w:t>1:1</w:t>
                        </w:r>
                        <w:r>
                          <w:rPr>
                            <w:rFonts w:hint="eastAsia" w:ascii="Times New Roman" w:hAnsi="Times New Roman" w:eastAsia="仿宋_GB2312" w:cs="Times New Roman"/>
                            <w:color w:val="3F3F3F"/>
                            <w:kern w:val="2"/>
                            <w:sz w:val="32"/>
                            <w:szCs w:val="32"/>
                            <w:lang w:val="en-US" w:eastAsia="zh-CN" w:bidi="ar"/>
                          </w:rPr>
                          <w:t>确定考察人选；比例低于</w:t>
                        </w:r>
                        <w:r>
                          <w:rPr>
                            <w:rFonts w:hint="default" w:ascii="Times New Roman" w:hAnsi="Times New Roman" w:eastAsia="仿宋_GB2312" w:cs="Times New Roman"/>
                            <w:color w:val="3F3F3F"/>
                            <w:kern w:val="2"/>
                            <w:sz w:val="32"/>
                            <w:szCs w:val="32"/>
                            <w:lang w:val="en-US" w:eastAsia="zh-CN" w:bidi="ar"/>
                          </w:rPr>
                          <w:t>3:1</w:t>
                        </w:r>
                        <w:r>
                          <w:rPr>
                            <w:rFonts w:hint="eastAsia" w:ascii="Times New Roman" w:hAnsi="Times New Roman" w:eastAsia="仿宋_GB2312" w:cs="Times New Roman"/>
                            <w:color w:val="3F3F3F"/>
                            <w:kern w:val="2"/>
                            <w:sz w:val="32"/>
                            <w:szCs w:val="32"/>
                            <w:lang w:val="en-US" w:eastAsia="zh-CN" w:bidi="ar"/>
                          </w:rPr>
                          <w:t>的，考生面试成绩应达到其所在面试考官组使用同一面试题本面试的所有人员的平均分，方可进入考察。</w:t>
                        </w:r>
                      </w:p>
                      <w:p>
                        <w:pPr>
                          <w:keepNext w:val="0"/>
                          <w:keepLines w:val="0"/>
                          <w:widowControl/>
                          <w:suppressLineNumbers w:val="0"/>
                          <w:spacing w:before="0" w:beforeAutospacing="1" w:after="0" w:afterAutospacing="1"/>
                          <w:ind w:left="0" w:right="0" w:firstLine="640" w:firstLineChars="200"/>
                          <w:jc w:val="left"/>
                        </w:pPr>
                        <w:r>
                          <w:rPr>
                            <w:rFonts w:hint="default" w:ascii="Times New Roman" w:hAnsi="Times New Roman" w:eastAsia="仿宋_GB2312" w:cs="Times New Roman"/>
                            <w:color w:val="3F3F3F"/>
                            <w:kern w:val="2"/>
                            <w:sz w:val="32"/>
                            <w:szCs w:val="32"/>
                            <w:lang w:val="en-US" w:eastAsia="zh-CN" w:bidi="ar"/>
                          </w:rPr>
                          <w:t>综合成绩计算</w:t>
                        </w:r>
                        <w:r>
                          <w:rPr>
                            <w:rFonts w:hint="eastAsia" w:ascii="Times New Roman" w:hAnsi="Times New Roman" w:eastAsia="仿宋_GB2312" w:cs="Times New Roman"/>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综合成绩=</w:t>
                        </w:r>
                        <w:r>
                          <w:rPr>
                            <w:rFonts w:hint="eastAsia" w:ascii="仿宋_GB2312" w:hAnsi="Times New Roman" w:eastAsia="仿宋_GB2312" w:cs="仿宋_GB2312"/>
                            <w:color w:val="3F3F3F"/>
                            <w:kern w:val="2"/>
                            <w:sz w:val="32"/>
                            <w:szCs w:val="32"/>
                            <w:lang w:val="en-US" w:eastAsia="zh-CN" w:bidi="ar"/>
                          </w:rPr>
                          <w:t>（笔试总成绩</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w:t>
                        </w:r>
                        <w:r>
                          <w:rPr>
                            <w:rFonts w:hint="default" w:ascii="Times New Roman" w:hAnsi="Times New Roman" w:eastAsia="仿宋_GB2312" w:cs="Times New Roman"/>
                            <w:color w:val="3F3F3F"/>
                            <w:kern w:val="2"/>
                            <w:sz w:val="32"/>
                            <w:szCs w:val="32"/>
                            <w:lang w:val="en-US" w:eastAsia="zh-CN" w:bidi="ar"/>
                          </w:rPr>
                          <w:t xml:space="preserve">×50% + </w:t>
                        </w:r>
                        <w:r>
                          <w:rPr>
                            <w:rFonts w:hint="eastAsia" w:ascii="仿宋_GB2312" w:hAnsi="Times New Roman" w:eastAsia="仿宋_GB2312" w:cs="仿宋_GB2312"/>
                            <w:color w:val="3F3F3F"/>
                            <w:kern w:val="2"/>
                            <w:sz w:val="32"/>
                            <w:szCs w:val="32"/>
                            <w:lang w:val="en-US" w:eastAsia="zh-CN" w:bidi="ar"/>
                          </w:rPr>
                          <w:t>面试成绩</w:t>
                        </w:r>
                        <w:r>
                          <w:rPr>
                            <w:rFonts w:hint="default" w:ascii="Times New Roman" w:hAnsi="Times New Roman" w:eastAsia="仿宋_GB2312" w:cs="Times New Roman"/>
                            <w:color w:val="3F3F3F"/>
                            <w:kern w:val="2"/>
                            <w:sz w:val="32"/>
                            <w:szCs w:val="32"/>
                            <w:lang w:val="en-US" w:eastAsia="zh-CN" w:bidi="ar"/>
                          </w:rPr>
                          <w:t>×50%</w:t>
                        </w:r>
                        <w:r>
                          <w:rPr>
                            <w:rFonts w:hint="eastAsia" w:ascii="Times New Roman" w:hAnsi="Times New Roman" w:eastAsia="仿宋_GB2312" w:cs="Times New Roman"/>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体检、考察不合格的，视情况按相应职位综合成绩从高到低的顺序依次递补。</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黑体" w:hAnsi="宋体" w:eastAsia="黑体" w:cs="仿宋_GB2312"/>
                            <w:color w:val="3F3F3F"/>
                            <w:kern w:val="2"/>
                            <w:sz w:val="32"/>
                            <w:szCs w:val="32"/>
                            <w:lang w:val="en-US" w:eastAsia="zh-CN" w:bidi="ar"/>
                          </w:rPr>
                          <w:t>七、注意事项</w:t>
                        </w:r>
                      </w:p>
                      <w:p>
                        <w:pPr>
                          <w:keepNext w:val="0"/>
                          <w:keepLines w:val="0"/>
                          <w:widowControl/>
                          <w:suppressLineNumbers w:val="0"/>
                          <w:spacing w:before="0" w:beforeAutospacing="1" w:after="0" w:afterAutospacing="1"/>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（一）国家质量监督检验检疫总局位于北京市海淀区马甸东路</w:t>
                        </w:r>
                        <w:r>
                          <w:rPr>
                            <w:rFonts w:hint="default" w:ascii="Times New Roman" w:hAnsi="Times New Roman" w:eastAsia="仿宋_GB2312" w:cs="Times New Roman"/>
                            <w:color w:val="3F3F3F"/>
                            <w:kern w:val="2"/>
                            <w:sz w:val="32"/>
                            <w:szCs w:val="32"/>
                            <w:lang w:val="en-US" w:eastAsia="zh-CN" w:bidi="ar"/>
                          </w:rPr>
                          <w:t>9</w:t>
                        </w:r>
                        <w:r>
                          <w:rPr>
                            <w:rFonts w:hint="eastAsia" w:ascii="仿宋_GB2312" w:hAnsi="Times New Roman" w:eastAsia="仿宋_GB2312" w:cs="仿宋_GB2312"/>
                            <w:color w:val="3F3F3F"/>
                            <w:kern w:val="2"/>
                            <w:sz w:val="32"/>
                            <w:szCs w:val="32"/>
                            <w:lang w:val="en-US" w:eastAsia="zh-CN" w:bidi="ar"/>
                          </w:rPr>
                          <w:t>号（地图见</w:t>
                        </w:r>
                        <w:r>
                          <w:rPr>
                            <w:rFonts w:hint="default" w:ascii="Times New Roman" w:hAnsi="Times New Roman" w:eastAsia="仿宋_GB2312" w:cs="Times New Roman"/>
                            <w:color w:val="3F3F3F"/>
                            <w:kern w:val="2"/>
                            <w:sz w:val="32"/>
                            <w:szCs w:val="32"/>
                            <w:lang w:val="en-US" w:eastAsia="zh-CN" w:bidi="ar"/>
                          </w:rPr>
                          <w:t>http://www.aqsiq.gov.cn/lxwm.htm</w:t>
                        </w:r>
                        <w:r>
                          <w:rPr>
                            <w:rFonts w:hint="eastAsia" w:ascii="Times New Roman" w:hAnsi="Times New Roman" w:eastAsia="仿宋_GB2312" w:cs="Times New Roman"/>
                            <w:color w:val="3F3F3F"/>
                            <w:kern w:val="2"/>
                            <w:sz w:val="32"/>
                            <w:szCs w:val="32"/>
                            <w:lang w:val="en-US" w:eastAsia="zh-CN" w:bidi="ar"/>
                          </w:rPr>
                          <w:t>），面试人员请务必提前熟悉考场地点及行车路线，保持通讯畅通，并尽量选择较近的地点住宿。</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（二）面试人员的往返路费及在京期间的食宿费用由本人自理。体检费用由国家质检总局承担。</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Times New Roman"/>
                            <w:color w:val="3F3F3F"/>
                            <w:kern w:val="2"/>
                            <w:sz w:val="32"/>
                            <w:szCs w:val="32"/>
                            <w:lang w:val="en-US" w:eastAsia="zh-CN" w:bidi="ar"/>
                          </w:rPr>
                          <w:t>（三）联系人：周老师</w:t>
                        </w:r>
                      </w:p>
                      <w:p>
                        <w:pPr>
                          <w:keepNext w:val="0"/>
                          <w:keepLines w:val="0"/>
                          <w:widowControl/>
                          <w:suppressLineNumbers w:val="0"/>
                          <w:spacing w:before="0" w:beforeAutospacing="1" w:after="0" w:afterAutospacing="1" w:line="54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电话：</w:t>
                        </w:r>
                        <w:r>
                          <w:rPr>
                            <w:rFonts w:hint="eastAsia" w:ascii="Times New Roman" w:hAnsi="Times New Roman" w:eastAsia="仿宋_GB2312" w:cs="Times New Roman"/>
                            <w:color w:val="3F3F3F"/>
                            <w:kern w:val="2"/>
                            <w:sz w:val="32"/>
                            <w:szCs w:val="32"/>
                            <w:lang w:val="en-US" w:eastAsia="zh-CN" w:bidi="ar"/>
                          </w:rPr>
                          <w:t>010</w:t>
                        </w:r>
                        <w:r>
                          <w:rPr>
                            <w:rFonts w:hint="default" w:ascii="Times New Roman" w:hAnsi="Times New Roman" w:eastAsia="仿宋_GB2312" w:cs="Times New Roman"/>
                            <w:color w:val="3F3F3F"/>
                            <w:kern w:val="2"/>
                            <w:sz w:val="32"/>
                            <w:szCs w:val="32"/>
                            <w:lang w:val="en-US" w:eastAsia="zh-CN" w:bidi="ar"/>
                          </w:rPr>
                          <w:t>-</w:t>
                        </w:r>
                        <w:r>
                          <w:rPr>
                            <w:rFonts w:hint="eastAsia" w:ascii="Times New Roman" w:hAnsi="Times New Roman" w:eastAsia="仿宋_GB2312" w:cs="Times New Roman"/>
                            <w:color w:val="3F3F3F"/>
                            <w:kern w:val="2"/>
                            <w:sz w:val="32"/>
                            <w:szCs w:val="32"/>
                            <w:lang w:val="en-US" w:eastAsia="zh-CN" w:bidi="ar"/>
                          </w:rPr>
                          <w:t>82260616</w:t>
                        </w:r>
                      </w:p>
                      <w:p>
                        <w:pPr>
                          <w:keepNext w:val="0"/>
                          <w:keepLines w:val="0"/>
                          <w:widowControl/>
                          <w:suppressLineNumbers w:val="0"/>
                          <w:spacing w:before="0" w:beforeAutospacing="1" w:after="0" w:afterAutospacing="1" w:line="54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r>
                          <w:rPr>
                            <w:rFonts w:hint="eastAsia" w:ascii="Times New Roman" w:hAnsi="Times New Roman" w:eastAsia="仿宋_GB2312" w:cs="Times New Roman"/>
                            <w:color w:val="3F3F3F"/>
                            <w:kern w:val="2"/>
                            <w:sz w:val="32"/>
                            <w:szCs w:val="32"/>
                            <w:lang w:val="en-US" w:eastAsia="zh-CN" w:bidi="ar"/>
                          </w:rPr>
                          <w:t>传真：</w:t>
                        </w:r>
                        <w:r>
                          <w:rPr>
                            <w:rFonts w:hint="default" w:ascii="Times New Roman" w:hAnsi="Times New Roman" w:eastAsia="仿宋_GB2312" w:cs="Times New Roman"/>
                            <w:color w:val="3F3F3F"/>
                            <w:kern w:val="2"/>
                            <w:sz w:val="32"/>
                            <w:szCs w:val="32"/>
                            <w:lang w:val="en-US" w:eastAsia="zh-CN" w:bidi="ar"/>
                          </w:rPr>
                          <w:t>010-</w:t>
                        </w:r>
                        <w:r>
                          <w:rPr>
                            <w:rFonts w:hint="eastAsia" w:ascii="Times New Roman" w:hAnsi="Times New Roman" w:eastAsia="仿宋_GB2312" w:cs="Times New Roman"/>
                            <w:color w:val="3F3F3F"/>
                            <w:kern w:val="2"/>
                            <w:sz w:val="32"/>
                            <w:szCs w:val="32"/>
                            <w:lang w:val="en-US" w:eastAsia="zh-CN" w:bidi="ar"/>
                          </w:rPr>
                          <w:t>82260230</w:t>
                        </w:r>
                      </w:p>
                      <w:p>
                        <w:pPr>
                          <w:keepNext w:val="0"/>
                          <w:keepLines w:val="0"/>
                          <w:widowControl/>
                          <w:suppressLineNumbers w:val="0"/>
                          <w:spacing w:before="0" w:beforeAutospacing="1" w:after="0" w:afterAutospacing="1" w:line="540" w:lineRule="exact"/>
                          <w:ind w:left="0" w:right="0"/>
                          <w:jc w:val="left"/>
                        </w:pPr>
                        <w:r>
                          <w:rPr>
                            <w:rFonts w:hint="eastAsia" w:ascii="Times New Roman" w:hAnsi="Times New Roman" w:eastAsia="仿宋_GB2312" w:cs="仿宋_GB2312"/>
                            <w:color w:val="3F3F3F"/>
                            <w:kern w:val="2"/>
                            <w:sz w:val="32"/>
                            <w:szCs w:val="32"/>
                            <w:lang w:val="en-US" w:eastAsia="zh-CN" w:bidi="ar"/>
                          </w:rPr>
                          <w:t xml:space="preserve">    邮箱：</w:t>
                        </w:r>
                        <w:r>
                          <w:rPr>
                            <w:rFonts w:hint="eastAsia" w:ascii="Times New Roman" w:hAnsi="Times New Roman" w:eastAsia="仿宋_GB2312" w:cs="Times New Roman"/>
                            <w:color w:val="3F3F3F"/>
                            <w:kern w:val="2"/>
                            <w:sz w:val="32"/>
                            <w:szCs w:val="32"/>
                            <w:lang w:val="en-US" w:eastAsia="zh-CN" w:bidi="ar"/>
                          </w:rPr>
                          <w:t>gwyc@aqsiq.gov.cn</w:t>
                        </w:r>
                      </w:p>
                      <w:p>
                        <w:pPr>
                          <w:keepNext w:val="0"/>
                          <w:keepLines w:val="0"/>
                          <w:widowControl/>
                          <w:suppressLineNumbers w:val="0"/>
                          <w:spacing w:before="0" w:beforeAutospacing="1" w:after="0" w:afterAutospacing="1" w:line="540" w:lineRule="exact"/>
                          <w:ind w:left="0" w:right="0" w:firstLine="645"/>
                          <w:jc w:val="left"/>
                        </w:pPr>
                        <w:r>
                          <w:rPr>
                            <w:rFonts w:hint="eastAsia" w:ascii="Times New Roman" w:hAnsi="Times New Roman" w:eastAsia="仿宋_GB2312" w:cs="Times New Roman"/>
                            <w:color w:val="3F3F3F"/>
                            <w:kern w:val="2"/>
                            <w:sz w:val="32"/>
                            <w:szCs w:val="32"/>
                            <w:lang w:val="en-US" w:eastAsia="zh-CN" w:bidi="ar"/>
                          </w:rPr>
                          <w:t>通信地址：北京市海淀区马甸东路</w:t>
                        </w:r>
                        <w:r>
                          <w:rPr>
                            <w:rFonts w:hint="default" w:ascii="Times New Roman" w:hAnsi="Times New Roman" w:eastAsia="仿宋_GB2312" w:cs="Times New Roman"/>
                            <w:color w:val="3F3F3F"/>
                            <w:kern w:val="2"/>
                            <w:sz w:val="32"/>
                            <w:szCs w:val="32"/>
                            <w:lang w:val="en-US" w:eastAsia="zh-CN" w:bidi="ar"/>
                          </w:rPr>
                          <w:t>9</w:t>
                        </w:r>
                        <w:r>
                          <w:rPr>
                            <w:rFonts w:hint="eastAsia" w:ascii="仿宋_GB2312" w:hAnsi="Times New Roman" w:eastAsia="仿宋_GB2312" w:cs="仿宋_GB2312"/>
                            <w:color w:val="3F3F3F"/>
                            <w:kern w:val="2"/>
                            <w:sz w:val="32"/>
                            <w:szCs w:val="32"/>
                            <w:lang w:val="en-US" w:eastAsia="zh-CN" w:bidi="ar"/>
                          </w:rPr>
                          <w:t>号，国家质检总局人事司公务员管理处（邮编：</w:t>
                        </w:r>
                        <w:r>
                          <w:rPr>
                            <w:rFonts w:hint="default" w:ascii="Times New Roman" w:hAnsi="Times New Roman" w:eastAsia="仿宋_GB2312" w:cs="Times New Roman"/>
                            <w:color w:val="3F3F3F"/>
                            <w:kern w:val="2"/>
                            <w:sz w:val="32"/>
                            <w:szCs w:val="32"/>
                            <w:lang w:val="en-US" w:eastAsia="zh-CN" w:bidi="ar"/>
                          </w:rPr>
                          <w:t>100088</w:t>
                        </w:r>
                        <w:r>
                          <w:rPr>
                            <w:rFonts w:hint="eastAsia" w:ascii="仿宋_GB2312" w:hAnsi="Times New Roman" w:eastAsia="仿宋_GB2312" w:cs="仿宋_GB2312"/>
                            <w:color w:val="3F3F3F"/>
                            <w:kern w:val="2"/>
                            <w:sz w:val="32"/>
                            <w:szCs w:val="32"/>
                            <w:lang w:val="en-US" w:eastAsia="zh-CN" w:bidi="ar"/>
                          </w:rPr>
                          <w:t>）</w:t>
                        </w:r>
                      </w:p>
                      <w:p>
                        <w:pPr>
                          <w:keepNext w:val="0"/>
                          <w:keepLines w:val="0"/>
                          <w:widowControl/>
                          <w:suppressLineNumbers w:val="0"/>
                          <w:spacing w:before="0" w:beforeAutospacing="1" w:after="0" w:afterAutospacing="1" w:line="540" w:lineRule="exact"/>
                          <w:ind w:left="0" w:right="0" w:firstLine="645"/>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80" w:lineRule="exact"/>
                          <w:ind w:left="0" w:right="0" w:firstLine="640" w:firstLineChars="200"/>
                          <w:jc w:val="left"/>
                        </w:pPr>
                        <w:r>
                          <w:rPr>
                            <w:rFonts w:hint="eastAsia" w:ascii="仿宋_GB2312" w:hAnsi="Times New Roman" w:eastAsia="仿宋_GB2312" w:cs="Times New Roman"/>
                            <w:color w:val="3F3F3F"/>
                            <w:kern w:val="2"/>
                            <w:sz w:val="32"/>
                            <w:szCs w:val="32"/>
                            <w:lang w:val="en-US" w:eastAsia="zh-CN" w:bidi="ar"/>
                          </w:rPr>
                          <w:t>附件：1.《放弃面试资格声明》</w:t>
                        </w:r>
                      </w:p>
                      <w:p>
                        <w:pPr>
                          <w:keepNext w:val="0"/>
                          <w:keepLines w:val="0"/>
                          <w:widowControl/>
                          <w:suppressLineNumbers w:val="0"/>
                          <w:spacing w:before="0" w:beforeAutospacing="1" w:after="0" w:afterAutospacing="1" w:line="580" w:lineRule="exact"/>
                          <w:ind w:left="0" w:right="0" w:firstLine="1600" w:firstLineChars="500"/>
                          <w:jc w:val="left"/>
                        </w:pPr>
                        <w:r>
                          <w:rPr>
                            <w:rFonts w:hint="eastAsia" w:ascii="仿宋_GB2312" w:hAnsi="Times New Roman" w:eastAsia="仿宋_GB2312" w:cs="Times New Roman"/>
                            <w:color w:val="3F3F3F"/>
                            <w:kern w:val="2"/>
                            <w:sz w:val="32"/>
                            <w:szCs w:val="32"/>
                            <w:lang w:val="en-US" w:eastAsia="zh-CN" w:bidi="ar"/>
                          </w:rPr>
                          <w:t>2.《同意报考证明》</w:t>
                        </w:r>
                      </w:p>
                      <w:p>
                        <w:pPr>
                          <w:keepNext w:val="0"/>
                          <w:keepLines w:val="0"/>
                          <w:widowControl/>
                          <w:suppressLineNumbers w:val="0"/>
                          <w:spacing w:before="0" w:beforeAutospacing="1" w:after="0" w:afterAutospacing="1" w:line="580" w:lineRule="exact"/>
                          <w:ind w:left="0" w:right="0" w:firstLine="1600" w:firstLineChars="500"/>
                          <w:jc w:val="left"/>
                        </w:pPr>
                        <w:r>
                          <w:rPr>
                            <w:rFonts w:hint="eastAsia" w:ascii="仿宋_GB2312" w:hAnsi="Times New Roman" w:eastAsia="仿宋_GB2312" w:cs="Times New Roman"/>
                            <w:color w:val="3F3F3F"/>
                            <w:kern w:val="2"/>
                            <w:sz w:val="32"/>
                            <w:szCs w:val="32"/>
                            <w:lang w:val="en-US" w:eastAsia="zh-CN" w:bidi="ar"/>
                          </w:rPr>
                          <w:t>3.《待业证明》</w:t>
                        </w:r>
                      </w:p>
                      <w:p>
                        <w:pPr>
                          <w:keepNext w:val="0"/>
                          <w:keepLines w:val="0"/>
                          <w:widowControl/>
                          <w:suppressLineNumbers w:val="0"/>
                          <w:spacing w:before="0" w:beforeAutospacing="1" w:after="0" w:afterAutospacing="1" w:line="540" w:lineRule="exact"/>
                          <w:ind w:left="0" w:right="0" w:firstLine="1600" w:firstLineChars="500"/>
                          <w:jc w:val="left"/>
                        </w:pPr>
                        <w:r>
                          <w:rPr>
                            <w:rFonts w:hint="default" w:ascii="Times New Roman" w:hAnsi="Times New Roman" w:eastAsia="仿宋_GB2312" w:cs="Times New Roman"/>
                            <w:color w:val="3F3F3F"/>
                            <w:kern w:val="2"/>
                            <w:sz w:val="32"/>
                            <w:szCs w:val="32"/>
                            <w:lang w:val="en-US" w:eastAsia="zh-CN" w:bidi="ar"/>
                          </w:rPr>
                          <w:t>4.</w:t>
                        </w:r>
                        <w:r>
                          <w:rPr>
                            <w:rFonts w:hint="eastAsia" w:ascii="Times New Roman" w:hAnsi="Times New Roman" w:eastAsia="仿宋_GB2312" w:cs="仿宋_GB2312"/>
                            <w:color w:val="3F3F3F"/>
                            <w:kern w:val="2"/>
                            <w:sz w:val="32"/>
                            <w:szCs w:val="32"/>
                            <w:lang w:val="en-US" w:eastAsia="zh-CN" w:bidi="ar"/>
                          </w:rPr>
                          <w:t xml:space="preserve"> 面试地点位置示意图和乘车方式</w:t>
                        </w:r>
                      </w:p>
                      <w:p>
                        <w:pPr>
                          <w:keepNext w:val="0"/>
                          <w:keepLines w:val="0"/>
                          <w:widowControl/>
                          <w:suppressLineNumbers w:val="0"/>
                          <w:spacing w:before="0" w:beforeAutospacing="1" w:after="0" w:afterAutospacing="1" w:line="540" w:lineRule="exact"/>
                          <w:ind w:left="0" w:right="0" w:firstLine="960" w:firstLineChars="300"/>
                          <w:jc w:val="left"/>
                        </w:pPr>
                        <w:r>
                          <w:rPr>
                            <w:rFonts w:hint="default" w:ascii="Times New Roman" w:hAnsi="Times New Roman" w:eastAsia="仿宋_GB2312" w:cs="仿宋_GB2312"/>
                            <w:color w:val="3F3F3F"/>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firstLine="960" w:firstLineChars="30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640"/>
                          <w:jc w:val="center"/>
                        </w:pPr>
                        <w:r>
                          <w:rPr>
                            <w:rFonts w:hint="eastAsia" w:ascii="Times New Roman" w:hAnsi="Times New Roman" w:eastAsia="仿宋_GB2312" w:cs="Times New Roman"/>
                            <w:color w:val="3F3F3F"/>
                            <w:kern w:val="2"/>
                            <w:sz w:val="32"/>
                            <w:szCs w:val="32"/>
                            <w:lang w:val="en-US" w:eastAsia="zh-CN" w:bidi="ar"/>
                          </w:rPr>
                          <w:t xml:space="preserve">                 国家质量监督检验检疫总局人事司</w:t>
                        </w:r>
                      </w:p>
                      <w:p>
                        <w:pPr>
                          <w:keepNext w:val="0"/>
                          <w:keepLines w:val="0"/>
                          <w:widowControl/>
                          <w:suppressLineNumbers w:val="0"/>
                          <w:spacing w:before="0" w:beforeAutospacing="1" w:after="0" w:afterAutospacing="1" w:line="540" w:lineRule="exact"/>
                          <w:ind w:left="0" w:right="0" w:firstLine="4000" w:firstLineChars="1250"/>
                          <w:jc w:val="left"/>
                        </w:pPr>
                        <w:r>
                          <w:rPr>
                            <w:rFonts w:hint="default" w:ascii="Times New Roman" w:hAnsi="Times New Roman" w:eastAsia="仿宋_GB2312" w:cs="Times New Roman"/>
                            <w:color w:val="3F3F3F"/>
                            <w:kern w:val="2"/>
                            <w:sz w:val="32"/>
                            <w:szCs w:val="32"/>
                            <w:lang w:val="en-US" w:eastAsia="zh-CN" w:bidi="ar"/>
                          </w:rPr>
                          <w:t>2017</w:t>
                        </w:r>
                        <w:r>
                          <w:rPr>
                            <w:rFonts w:hint="eastAsia" w:ascii="Times New Roman" w:hAnsi="Times New Roman" w:eastAsia="仿宋_GB2312" w:cs="仿宋_GB2312"/>
                            <w:color w:val="3F3F3F"/>
                            <w:kern w:val="2"/>
                            <w:sz w:val="32"/>
                            <w:szCs w:val="32"/>
                            <w:lang w:val="en-US" w:eastAsia="zh-CN" w:bidi="ar"/>
                          </w:rPr>
                          <w:t>年</w:t>
                        </w:r>
                        <w:r>
                          <w:rPr>
                            <w:rFonts w:hint="eastAsia" w:ascii="Times New Roman" w:hAnsi="Times New Roman" w:eastAsia="仿宋_GB2312" w:cs="Times New Roman"/>
                            <w:color w:val="3F3F3F"/>
                            <w:kern w:val="2"/>
                            <w:sz w:val="32"/>
                            <w:szCs w:val="32"/>
                            <w:lang w:val="en-US" w:eastAsia="zh-CN" w:bidi="ar"/>
                          </w:rPr>
                          <w:t>2</w:t>
                        </w:r>
                        <w:r>
                          <w:rPr>
                            <w:rFonts w:hint="eastAsia" w:ascii="Times New Roman" w:hAnsi="Times New Roman" w:eastAsia="仿宋_GB2312" w:cs="仿宋_GB2312"/>
                            <w:color w:val="3F3F3F"/>
                            <w:kern w:val="2"/>
                            <w:sz w:val="32"/>
                            <w:szCs w:val="32"/>
                            <w:lang w:val="en-US" w:eastAsia="zh-CN" w:bidi="ar"/>
                          </w:rPr>
                          <w:t>月</w:t>
                        </w:r>
                        <w:r>
                          <w:rPr>
                            <w:rFonts w:hint="eastAsia" w:ascii="Times New Roman" w:hAnsi="Times New Roman" w:eastAsia="仿宋_GB2312" w:cs="Times New Roman"/>
                            <w:color w:val="3F3F3F"/>
                            <w:kern w:val="2"/>
                            <w:sz w:val="32"/>
                            <w:szCs w:val="32"/>
                            <w:lang w:val="en-US" w:eastAsia="zh-CN" w:bidi="ar"/>
                          </w:rPr>
                          <w:t>6</w:t>
                        </w:r>
                        <w:r>
                          <w:rPr>
                            <w:rFonts w:hint="eastAsia" w:ascii="Times New Roman" w:hAnsi="Times New Roman" w:eastAsia="仿宋_GB2312" w:cs="仿宋_GB2312"/>
                            <w:color w:val="3F3F3F"/>
                            <w:kern w:val="2"/>
                            <w:sz w:val="32"/>
                            <w:szCs w:val="32"/>
                            <w:lang w:val="en-US" w:eastAsia="zh-CN" w:bidi="ar"/>
                          </w:rPr>
                          <w:t>日</w:t>
                        </w:r>
                      </w:p>
                      <w:p>
                        <w:pPr>
                          <w:keepNext w:val="0"/>
                          <w:keepLines w:val="0"/>
                          <w:widowControl/>
                          <w:suppressLineNumbers w:val="0"/>
                          <w:spacing w:before="0" w:beforeAutospacing="1" w:after="0" w:afterAutospacing="1" w:line="580" w:lineRule="exact"/>
                          <w:ind w:left="0" w:right="0"/>
                          <w:jc w:val="left"/>
                        </w:pPr>
                        <w:r>
                          <w:rPr>
                            <w:rFonts w:hint="eastAsia" w:ascii="黑体" w:hAnsi="宋体" w:eastAsia="黑体" w:cs="Times New Roman"/>
                            <w:color w:val="000000"/>
                            <w:spacing w:val="8"/>
                            <w:kern w:val="2"/>
                            <w:sz w:val="32"/>
                            <w:szCs w:val="32"/>
                            <w:lang w:val="en-US" w:eastAsia="zh-CN" w:bidi="ar"/>
                          </w:rPr>
                          <w:t>附件1</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Times New Roman"/>
                            <w:b/>
                            <w:color w:val="000000"/>
                            <w:spacing w:val="8"/>
                            <w:kern w:val="2"/>
                            <w:sz w:val="44"/>
                            <w:szCs w:val="44"/>
                            <w:lang w:val="en-US" w:eastAsia="zh-CN" w:bidi="ar"/>
                          </w:rPr>
                          <w:t xml:space="preserve">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宋体"/>
                            <w:color w:val="000080"/>
                            <w:kern w:val="0"/>
                            <w:sz w:val="24"/>
                            <w:szCs w:val="24"/>
                            <w:u w:val="none"/>
                            <w:lang w:val="en-US" w:eastAsia="zh-CN" w:bidi="ar"/>
                          </w:rPr>
                          <w:fldChar w:fldCharType="begin"/>
                        </w:r>
                        <w:r>
                          <w:rPr>
                            <w:rFonts w:hint="eastAsia" w:ascii="宋体" w:hAnsi="宋体" w:eastAsia="宋体" w:cs="宋体"/>
                            <w:color w:val="000080"/>
                            <w:kern w:val="0"/>
                            <w:sz w:val="24"/>
                            <w:szCs w:val="24"/>
                            <w:u w:val="none"/>
                            <w:lang w:val="en-US" w:eastAsia="zh-CN" w:bidi="ar"/>
                          </w:rPr>
                          <w:instrText xml:space="preserve"> HYPERLINK "http://bm.scs.gov.cn/2015/UserControl/Department/html/附件二：全国人大机关放弃声明.doc" </w:instrText>
                        </w:r>
                        <w:r>
                          <w:rPr>
                            <w:rFonts w:hint="eastAsia" w:ascii="宋体" w:hAnsi="宋体" w:eastAsia="宋体" w:cs="宋体"/>
                            <w:color w:val="000080"/>
                            <w:kern w:val="0"/>
                            <w:sz w:val="24"/>
                            <w:szCs w:val="24"/>
                            <w:u w:val="none"/>
                            <w:lang w:val="en-US" w:eastAsia="zh-CN" w:bidi="ar"/>
                          </w:rPr>
                          <w:fldChar w:fldCharType="separate"/>
                        </w:r>
                        <w:r>
                          <w:rPr>
                            <w:rStyle w:val="4"/>
                            <w:rFonts w:hint="eastAsia" w:ascii="宋体" w:hAnsi="宋体" w:eastAsia="宋体" w:cs="Times New Roman"/>
                            <w:b/>
                            <w:color w:val="000000"/>
                            <w:spacing w:val="8"/>
                            <w:kern w:val="2"/>
                            <w:sz w:val="44"/>
                            <w:szCs w:val="44"/>
                            <w:u w:val="none"/>
                          </w:rPr>
                          <w:t>放弃面试资格声明</w:t>
                        </w:r>
                        <w:r>
                          <w:rPr>
                            <w:rFonts w:hint="eastAsia" w:ascii="宋体" w:hAnsi="宋体" w:eastAsia="宋体" w:cs="宋体"/>
                            <w:color w:val="000080"/>
                            <w:kern w:val="0"/>
                            <w:sz w:val="24"/>
                            <w:szCs w:val="24"/>
                            <w:u w:val="none"/>
                            <w:lang w:val="en-US" w:eastAsia="zh-CN" w:bidi="ar"/>
                          </w:rPr>
                          <w:fldChar w:fldCharType="end"/>
                        </w:r>
                      </w:p>
                      <w:p>
                        <w:pPr>
                          <w:keepNext w:val="0"/>
                          <w:keepLines w:val="0"/>
                          <w:widowControl/>
                          <w:suppressLineNumbers w:val="0"/>
                          <w:spacing w:before="0" w:beforeAutospacing="1" w:after="0" w:afterAutospacing="1" w:line="580" w:lineRule="exact"/>
                          <w:ind w:left="0" w:right="0" w:firstLine="674" w:firstLineChars="200"/>
                          <w:jc w:val="left"/>
                        </w:pPr>
                        <w:r>
                          <w:rPr>
                            <w:rFonts w:hint="eastAsia" w:ascii="宋体" w:hAnsi="宋体" w:eastAsia="宋体" w:cs="Times New Roman"/>
                            <w:b/>
                            <w:color w:val="000000"/>
                            <w:spacing w:val="8"/>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jc w:val="left"/>
                        </w:pPr>
                        <w:r>
                          <w:rPr>
                            <w:rFonts w:hint="eastAsia" w:ascii="仿宋_GB2312" w:hAnsi="宋体" w:eastAsia="仿宋_GB2312" w:cs="宋体"/>
                            <w:color w:val="3F3F3F"/>
                            <w:kern w:val="0"/>
                            <w:sz w:val="32"/>
                            <w:szCs w:val="32"/>
                            <w:lang w:val="en-US" w:eastAsia="zh-CN" w:bidi="ar"/>
                          </w:rPr>
                          <w:t>国家质量监督检验检疫总局：</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宋体" w:eastAsia="仿宋_GB2312" w:cs="宋体"/>
                            <w:color w:val="3F3F3F"/>
                            <w:kern w:val="0"/>
                            <w:sz w:val="32"/>
                            <w:szCs w:val="32"/>
                            <w:lang w:val="en-US" w:eastAsia="zh-CN" w:bidi="ar"/>
                          </w:rPr>
                          <w:t>本人</w:t>
                        </w:r>
                        <w:r>
                          <w:rPr>
                            <w:rFonts w:hint="eastAsia" w:ascii="仿宋_GB2312" w:hAnsi="宋体" w:eastAsia="仿宋_GB2312" w:cs="宋体"/>
                            <w:color w:val="3F3F3F"/>
                            <w:kern w:val="0"/>
                            <w:sz w:val="32"/>
                            <w:szCs w:val="32"/>
                            <w:u w:val="single"/>
                            <w:lang w:val="en-US" w:eastAsia="zh-CN" w:bidi="ar"/>
                          </w:rPr>
                          <w:t xml:space="preserve">        </w:t>
                        </w:r>
                        <w:r>
                          <w:rPr>
                            <w:rFonts w:hint="eastAsia" w:ascii="仿宋_GB2312" w:hAnsi="宋体" w:eastAsia="仿宋_GB2312" w:cs="宋体"/>
                            <w:color w:val="3F3F3F"/>
                            <w:kern w:val="0"/>
                            <w:sz w:val="32"/>
                            <w:szCs w:val="32"/>
                            <w:lang w:val="en-US" w:eastAsia="zh-CN" w:bidi="ar"/>
                          </w:rPr>
                          <w:t>，身份证：</w:t>
                        </w:r>
                        <w:r>
                          <w:rPr>
                            <w:rFonts w:hint="eastAsia" w:ascii="仿宋_GB2312" w:hAnsi="宋体" w:eastAsia="仿宋_GB2312" w:cs="宋体"/>
                            <w:color w:val="3F3F3F"/>
                            <w:kern w:val="0"/>
                            <w:sz w:val="32"/>
                            <w:szCs w:val="32"/>
                            <w:u w:val="single"/>
                            <w:lang w:val="en-US" w:eastAsia="zh-CN" w:bidi="ar"/>
                          </w:rPr>
                          <w:t xml:space="preserve">                         </w:t>
                        </w:r>
                        <w:r>
                          <w:rPr>
                            <w:rFonts w:hint="eastAsia" w:ascii="仿宋_GB2312" w:hAnsi="宋体" w:eastAsia="仿宋_GB2312" w:cs="宋体"/>
                            <w:color w:val="3F3F3F"/>
                            <w:kern w:val="0"/>
                            <w:sz w:val="32"/>
                            <w:szCs w:val="32"/>
                            <w:lang w:val="en-US" w:eastAsia="zh-CN" w:bidi="ar"/>
                          </w:rPr>
                          <w:t>，报考</w:t>
                        </w:r>
                        <w:r>
                          <w:rPr>
                            <w:rFonts w:hint="eastAsia" w:ascii="仿宋_GB2312" w:hAnsi="宋体" w:eastAsia="仿宋_GB2312" w:cs="Times New Roman"/>
                            <w:color w:val="3F3F3F"/>
                            <w:spacing w:val="8"/>
                            <w:kern w:val="2"/>
                            <w:sz w:val="32"/>
                            <w:szCs w:val="32"/>
                            <w:lang w:val="en-US" w:eastAsia="zh-CN" w:bidi="ar"/>
                          </w:rPr>
                          <w:t>××</w:t>
                        </w:r>
                        <w:r>
                          <w:rPr>
                            <w:rFonts w:hint="eastAsia" w:ascii="仿宋_GB2312" w:hAnsi="宋体" w:eastAsia="仿宋_GB2312" w:cs="宋体"/>
                            <w:color w:val="3F3F3F"/>
                            <w:kern w:val="0"/>
                            <w:sz w:val="32"/>
                            <w:szCs w:val="32"/>
                            <w:lang w:val="en-US" w:eastAsia="zh-CN" w:bidi="ar"/>
                          </w:rPr>
                          <w:t>职位（职位代码</w:t>
                        </w:r>
                        <w:r>
                          <w:rPr>
                            <w:rFonts w:hint="eastAsia" w:ascii="仿宋_GB2312" w:hAnsi="宋体" w:eastAsia="仿宋_GB2312" w:cs="Times New Roman"/>
                            <w:color w:val="3F3F3F"/>
                            <w:spacing w:val="8"/>
                            <w:kern w:val="2"/>
                            <w:sz w:val="32"/>
                            <w:szCs w:val="32"/>
                            <w:lang w:val="en-US" w:eastAsia="zh-CN" w:bidi="ar"/>
                          </w:rPr>
                          <w:t>××</w:t>
                        </w:r>
                        <w:r>
                          <w:rPr>
                            <w:rFonts w:hint="eastAsia" w:ascii="仿宋_GB2312" w:hAnsi="宋体" w:eastAsia="仿宋_GB2312" w:cs="宋体"/>
                            <w:color w:val="3F3F3F"/>
                            <w:kern w:val="0"/>
                            <w:sz w:val="32"/>
                            <w:szCs w:val="32"/>
                            <w:lang w:val="en-US" w:eastAsia="zh-CN" w:bidi="ar"/>
                          </w:rPr>
                          <w:t>），已进入该职位面试名单。现因个人原因，自愿放弃参加面试，特此声明。</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宋体" w:eastAsia="仿宋_GB2312" w:cs="宋体"/>
                            <w:color w:val="3F3F3F"/>
                            <w:kern w:val="0"/>
                            <w:sz w:val="32"/>
                            <w:szCs w:val="32"/>
                            <w:lang w:val="en-US" w:eastAsia="zh-CN" w:bidi="ar"/>
                          </w:rPr>
                          <w:t>联系电话：</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宋体" w:eastAsia="仿宋_GB2312" w:cs="宋体"/>
                            <w:color w:val="3F3F3F"/>
                            <w:kern w:val="0"/>
                            <w:sz w:val="32"/>
                            <w:szCs w:val="32"/>
                            <w:lang w:val="en-US" w:eastAsia="zh-CN" w:bidi="ar"/>
                          </w:rPr>
                          <w:t xml:space="preserve"> </w:t>
                        </w:r>
                      </w:p>
                      <w:p>
                        <w:pPr>
                          <w:keepNext w:val="0"/>
                          <w:keepLines w:val="0"/>
                          <w:widowControl/>
                          <w:suppressLineNumbers w:val="0"/>
                          <w:wordWrap w:val="0"/>
                          <w:spacing w:before="0" w:beforeAutospacing="1" w:after="0" w:afterAutospacing="1"/>
                          <w:ind w:left="0" w:right="280" w:firstLine="448" w:firstLineChars="160"/>
                          <w:jc w:val="right"/>
                        </w:pPr>
                        <w:r>
                          <w:rPr>
                            <w:rFonts w:hint="eastAsia" w:ascii="仿宋_GB2312" w:hAnsi="宋体" w:eastAsia="仿宋_GB2312" w:cs="宋体"/>
                            <w:color w:val="3F3F3F"/>
                            <w:kern w:val="0"/>
                            <w:sz w:val="28"/>
                            <w:szCs w:val="28"/>
                            <w:lang w:val="en-US" w:eastAsia="zh-CN" w:bidi="ar"/>
                          </w:rPr>
                          <w:t xml:space="preserve">签名（考生本人手写）：      </w:t>
                        </w:r>
                      </w:p>
                      <w:p>
                        <w:pPr>
                          <w:keepNext w:val="0"/>
                          <w:keepLines w:val="0"/>
                          <w:widowControl/>
                          <w:suppressLineNumbers w:val="0"/>
                          <w:spacing w:before="0" w:beforeAutospacing="1" w:after="0" w:afterAutospacing="1"/>
                          <w:ind w:left="0" w:right="0" w:firstLine="448" w:firstLineChars="160"/>
                          <w:jc w:val="center"/>
                        </w:pPr>
                        <w:r>
                          <w:rPr>
                            <w:rFonts w:hint="eastAsia" w:ascii="仿宋_GB2312" w:hAnsi="宋体" w:eastAsia="仿宋_GB2312" w:cs="宋体"/>
                            <w:color w:val="3F3F3F"/>
                            <w:kern w:val="0"/>
                            <w:sz w:val="28"/>
                            <w:szCs w:val="28"/>
                            <w:lang w:val="en-US" w:eastAsia="zh-CN" w:bidi="ar"/>
                          </w:rPr>
                          <w:t xml:space="preserve">                 日期：</w:t>
                        </w:r>
                        <w:r>
                          <w:rPr>
                            <w:rFonts w:hint="eastAsia" w:ascii="仿宋_GB2312" w:hAnsi="Times New Roman" w:eastAsia="仿宋_GB2312" w:cs="Times New Roman"/>
                            <w:color w:val="3F3F3F"/>
                            <w:kern w:val="2"/>
                            <w:sz w:val="32"/>
                            <w:szCs w:val="32"/>
                            <w:lang w:val="en-US" w:eastAsia="zh-CN" w:bidi="ar"/>
                          </w:rPr>
                          <w:t>2017年  月  日</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宋体" w:eastAsia="仿宋_GB2312" w:cs="宋体"/>
                            <w:color w:val="3F3F3F"/>
                            <w:kern w:val="0"/>
                            <w:sz w:val="32"/>
                            <w:szCs w:val="32"/>
                            <w:u w:val="single"/>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仿宋_GB2312" w:hAnsi="宋体" w:eastAsia="仿宋_GB2312" w:cs="宋体"/>
                            <w:b/>
                            <w:color w:val="3F3F3F"/>
                            <w:kern w:val="0"/>
                            <w:sz w:val="32"/>
                            <w:szCs w:val="32"/>
                            <w:lang w:val="en-US" w:eastAsia="zh-CN" w:bidi="ar"/>
                          </w:rPr>
                          <w:t>附：身份证正反面复印件</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宋体" w:eastAsia="仿宋_GB2312" w:cs="宋体"/>
                            <w:color w:val="3F3F3F"/>
                            <w:kern w:val="0"/>
                            <w:sz w:val="32"/>
                            <w:szCs w:val="32"/>
                            <w:u w:val="single"/>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512"/>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512"/>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0" w:firstLineChars="200"/>
                          <w:jc w:val="left"/>
                        </w:pPr>
                        <w:r>
                          <w:rPr>
                            <w:rFonts w:hint="eastAsia" w:ascii="Times New Roman" w:hAnsi="Times New Roman" w:eastAsia="仿宋_GB2312" w:cs="仿宋_GB2312"/>
                            <w:color w:val="3F3F3F"/>
                            <w:kern w:val="2"/>
                            <w:sz w:val="32"/>
                            <w:szCs w:val="32"/>
                            <w:lang w:val="en-US" w:eastAsia="zh-CN" w:bidi="ar"/>
                          </w:rPr>
                          <w:t>请本人签字后于</w:t>
                        </w:r>
                        <w:r>
                          <w:rPr>
                            <w:rFonts w:hint="default" w:ascii="Times New Roman" w:hAnsi="Times New Roman" w:eastAsia="仿宋_GB2312" w:cs="Times New Roman"/>
                            <w:color w:val="3F3F3F"/>
                            <w:kern w:val="2"/>
                            <w:sz w:val="32"/>
                            <w:szCs w:val="32"/>
                            <w:lang w:val="en-US" w:eastAsia="zh-CN" w:bidi="ar"/>
                          </w:rPr>
                          <w:t>2</w:t>
                        </w:r>
                        <w:r>
                          <w:rPr>
                            <w:rFonts w:hint="eastAsia" w:ascii="仿宋_GB2312" w:hAnsi="Times New Roman" w:eastAsia="仿宋_GB2312" w:cs="仿宋_GB2312"/>
                            <w:color w:val="3F3F3F"/>
                            <w:kern w:val="2"/>
                            <w:sz w:val="32"/>
                            <w:szCs w:val="32"/>
                            <w:lang w:val="en-US" w:eastAsia="zh-CN" w:bidi="ar"/>
                          </w:rPr>
                          <w:t>月</w:t>
                        </w:r>
                        <w:r>
                          <w:rPr>
                            <w:rFonts w:hint="default" w:ascii="Times New Roman" w:hAnsi="Times New Roman" w:eastAsia="仿宋_GB2312" w:cs="Times New Roman"/>
                            <w:color w:val="3F3F3F"/>
                            <w:kern w:val="2"/>
                            <w:sz w:val="32"/>
                            <w:szCs w:val="32"/>
                            <w:lang w:val="en-US" w:eastAsia="zh-CN" w:bidi="ar"/>
                          </w:rPr>
                          <w:t>10</w:t>
                        </w:r>
                        <w:r>
                          <w:rPr>
                            <w:rFonts w:hint="eastAsia" w:ascii="仿宋_GB2312" w:hAnsi="Times New Roman" w:eastAsia="仿宋_GB2312" w:cs="仿宋_GB2312"/>
                            <w:color w:val="3F3F3F"/>
                            <w:kern w:val="2"/>
                            <w:sz w:val="32"/>
                            <w:szCs w:val="32"/>
                            <w:lang w:val="en-US" w:eastAsia="zh-CN" w:bidi="ar"/>
                          </w:rPr>
                          <w:t>日前传真至</w:t>
                        </w:r>
                        <w:r>
                          <w:rPr>
                            <w:rFonts w:hint="eastAsia" w:ascii="Times New Roman" w:hAnsi="Times New Roman" w:eastAsia="仿宋_GB2312" w:cs="Times New Roman"/>
                            <w:color w:val="3F3F3F"/>
                            <w:kern w:val="2"/>
                            <w:sz w:val="32"/>
                            <w:szCs w:val="32"/>
                            <w:lang w:val="en-US" w:eastAsia="zh-CN" w:bidi="ar"/>
                          </w:rPr>
                          <w:t>010</w:t>
                        </w:r>
                        <w:r>
                          <w:rPr>
                            <w:rFonts w:hint="default" w:ascii="Times New Roman" w:hAnsi="Times New Roman" w:eastAsia="仿宋_GB2312" w:cs="Times New Roman"/>
                            <w:color w:val="3F3F3F"/>
                            <w:kern w:val="2"/>
                            <w:sz w:val="32"/>
                            <w:szCs w:val="32"/>
                            <w:lang w:val="en-US" w:eastAsia="zh-CN" w:bidi="ar"/>
                          </w:rPr>
                          <w:t>-</w:t>
                        </w:r>
                        <w:r>
                          <w:rPr>
                            <w:rFonts w:hint="eastAsia" w:ascii="Times New Roman" w:hAnsi="Times New Roman" w:eastAsia="仿宋_GB2312" w:cs="Times New Roman"/>
                            <w:color w:val="3F3F3F"/>
                            <w:kern w:val="2"/>
                            <w:sz w:val="32"/>
                            <w:szCs w:val="32"/>
                            <w:lang w:val="en-US" w:eastAsia="zh-CN" w:bidi="ar"/>
                          </w:rPr>
                          <w:t>82260230</w:t>
                        </w:r>
                        <w:r>
                          <w:rPr>
                            <w:rFonts w:hint="eastAsia" w:ascii="Times New Roman" w:hAnsi="Times New Roman" w:eastAsia="仿宋_GB2312" w:cs="仿宋_GB2312"/>
                            <w:color w:val="3F3F3F"/>
                            <w:kern w:val="2"/>
                            <w:sz w:val="32"/>
                            <w:szCs w:val="32"/>
                            <w:lang w:val="en-US" w:eastAsia="zh-CN" w:bidi="ar"/>
                          </w:rPr>
                          <w:t>或发送扫描件至</w:t>
                        </w:r>
                        <w:r>
                          <w:rPr>
                            <w:rFonts w:hint="eastAsia" w:ascii="Times New Roman" w:hAnsi="Times New Roman" w:eastAsia="仿宋_GB2312" w:cs="Times New Roman"/>
                            <w:color w:val="3F3F3F"/>
                            <w:kern w:val="2"/>
                            <w:sz w:val="32"/>
                            <w:szCs w:val="32"/>
                            <w:lang w:val="en-US" w:eastAsia="zh-CN" w:bidi="ar"/>
                          </w:rPr>
                          <w:t>gwyc@aqsiq.gov.cn</w:t>
                        </w:r>
                        <w:r>
                          <w:rPr>
                            <w:rFonts w:hint="eastAsia" w:ascii="Times New Roman" w:hAnsi="Times New Roman" w:eastAsia="仿宋_GB2312" w:cs="仿宋_GB2312"/>
                            <w:color w:val="3F3F3F"/>
                            <w:kern w:val="2"/>
                            <w:sz w:val="32"/>
                            <w:szCs w:val="32"/>
                            <w:lang w:val="en-US" w:eastAsia="zh-CN" w:bidi="ar"/>
                          </w:rPr>
                          <w:t>。</w:t>
                        </w:r>
                      </w:p>
                      <w:p>
                        <w:pPr>
                          <w:keepNext w:val="0"/>
                          <w:keepLines w:val="0"/>
                          <w:widowControl/>
                          <w:suppressLineNumbers w:val="0"/>
                          <w:spacing w:before="0" w:beforeAutospacing="1" w:after="0" w:afterAutospacing="1" w:line="560" w:lineRule="exact"/>
                          <w:ind w:left="0" w:right="0"/>
                          <w:jc w:val="left"/>
                        </w:pPr>
                        <w:r>
                          <w:rPr>
                            <w:rFonts w:hint="eastAsia" w:ascii="黑体" w:hAnsi="宋体" w:eastAsia="黑体" w:cs="Times New Roman"/>
                            <w:color w:val="000000"/>
                            <w:spacing w:val="8"/>
                            <w:kern w:val="2"/>
                            <w:sz w:val="32"/>
                            <w:szCs w:val="32"/>
                            <w:lang w:val="en-US" w:eastAsia="zh-CN" w:bidi="ar"/>
                          </w:rPr>
                          <w:t>附件2</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Times New Roman"/>
                            <w:b/>
                            <w:color w:val="000000"/>
                            <w:spacing w:val="8"/>
                            <w:kern w:val="2"/>
                            <w:sz w:val="44"/>
                            <w:szCs w:val="44"/>
                            <w:lang w:val="en-US" w:eastAsia="zh-CN" w:bidi="ar"/>
                          </w:rPr>
                          <w:t xml:space="preserve">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Times New Roman"/>
                            <w:b/>
                            <w:color w:val="000000"/>
                            <w:spacing w:val="8"/>
                            <w:kern w:val="2"/>
                            <w:sz w:val="44"/>
                            <w:szCs w:val="44"/>
                            <w:lang w:val="en-US" w:eastAsia="zh-CN" w:bidi="ar"/>
                          </w:rPr>
                          <w:t>同意报考证明</w:t>
                        </w:r>
                      </w:p>
                      <w:p>
                        <w:pPr>
                          <w:keepNext w:val="0"/>
                          <w:keepLines w:val="0"/>
                          <w:widowControl/>
                          <w:suppressLineNumbers w:val="0"/>
                          <w:spacing w:before="0" w:beforeAutospacing="1" w:after="0" w:afterAutospacing="1" w:line="580" w:lineRule="exact"/>
                          <w:ind w:left="0" w:right="0" w:firstLine="674" w:firstLineChars="200"/>
                          <w:jc w:val="left"/>
                        </w:pPr>
                        <w:r>
                          <w:rPr>
                            <w:rFonts w:hint="eastAsia" w:ascii="宋体" w:hAnsi="宋体" w:eastAsia="宋体" w:cs="Times New Roman"/>
                            <w:b/>
                            <w:color w:val="000000"/>
                            <w:spacing w:val="8"/>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firstLine="705"/>
                          <w:jc w:val="left"/>
                        </w:pPr>
                        <w:r>
                          <w:rPr>
                            <w:rFonts w:hint="eastAsia" w:ascii="仿宋_GB2312" w:hAnsi="宋体" w:eastAsia="仿宋_GB2312" w:cs="Times New Roman"/>
                            <w:color w:val="000000"/>
                            <w:spacing w:val="8"/>
                            <w:kern w:val="2"/>
                            <w:sz w:val="32"/>
                            <w:szCs w:val="32"/>
                            <w:lang w:val="en-US" w:eastAsia="zh-CN" w:bidi="ar"/>
                          </w:rPr>
                          <w:t>×××同志，性别××，民族××，政治面貌××，身份证号码为：××××，现为××××（填写单位详细名称及职务）。</w:t>
                        </w:r>
                      </w:p>
                      <w:p>
                        <w:pPr>
                          <w:keepNext w:val="0"/>
                          <w:keepLines w:val="0"/>
                          <w:widowControl/>
                          <w:suppressLineNumbers w:val="0"/>
                          <w:adjustRightInd w:val="0"/>
                          <w:snapToGrid w:val="0"/>
                          <w:spacing w:before="0" w:beforeAutospacing="1" w:after="0" w:afterAutospacing="1" w:line="560" w:lineRule="exact"/>
                          <w:ind w:left="0" w:right="0" w:firstLine="705"/>
                          <w:jc w:val="left"/>
                        </w:pPr>
                        <w:r>
                          <w:rPr>
                            <w:rFonts w:hint="eastAsia" w:ascii="仿宋_GB2312" w:hAnsi="宋体" w:eastAsia="仿宋_GB2312" w:cs="Times New Roman"/>
                            <w:color w:val="000000"/>
                            <w:spacing w:val="8"/>
                            <w:kern w:val="2"/>
                            <w:sz w:val="32"/>
                            <w:szCs w:val="32"/>
                            <w:lang w:val="en-US" w:eastAsia="zh-CN" w:bidi="ar"/>
                          </w:rPr>
                          <w:t>我单位同意×××同志报考</w:t>
                        </w:r>
                        <w:r>
                          <w:rPr>
                            <w:rFonts w:hint="eastAsia" w:ascii="仿宋_GB2312" w:hAnsi="宋体" w:eastAsia="仿宋_GB2312" w:cs="Times New Roman"/>
                            <w:color w:val="3F3F3F"/>
                            <w:spacing w:val="8"/>
                            <w:kern w:val="2"/>
                            <w:sz w:val="32"/>
                            <w:szCs w:val="32"/>
                            <w:lang w:val="en-US" w:eastAsia="zh-CN" w:bidi="ar"/>
                          </w:rPr>
                          <w:t>××单位</w:t>
                        </w:r>
                        <w:r>
                          <w:rPr>
                            <w:rFonts w:hint="eastAsia" w:ascii="仿宋_GB2312" w:hAnsi="宋体" w:eastAsia="仿宋_GB2312" w:cs="Times New Roman"/>
                            <w:color w:val="000000"/>
                            <w:spacing w:val="8"/>
                            <w:kern w:val="2"/>
                            <w:sz w:val="32"/>
                            <w:szCs w:val="32"/>
                            <w:lang w:val="en-US" w:eastAsia="zh-CN" w:bidi="ar"/>
                          </w:rPr>
                          <w:t>××职位，如果该同志被贵单位录用，我们将配合办理其工作调动手续。</w:t>
                        </w:r>
                      </w:p>
                      <w:p>
                        <w:pPr>
                          <w:keepNext w:val="0"/>
                          <w:keepLines w:val="0"/>
                          <w:widowControl/>
                          <w:suppressLineNumbers w:val="0"/>
                          <w:adjustRightInd w:val="0"/>
                          <w:snapToGrid w:val="0"/>
                          <w:spacing w:before="0" w:beforeAutospacing="1" w:after="0" w:afterAutospacing="1" w:line="560" w:lineRule="exact"/>
                          <w:ind w:left="0" w:right="0" w:firstLine="672" w:firstLineChars="200"/>
                          <w:jc w:val="left"/>
                        </w:pPr>
                        <w:r>
                          <w:rPr>
                            <w:rFonts w:hint="eastAsia" w:ascii="仿宋_GB2312" w:hAnsi="宋体" w:eastAsia="仿宋_GB2312" w:cs="Times New Roman"/>
                            <w:color w:val="000000"/>
                            <w:spacing w:val="8"/>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firstLine="624" w:firstLineChars="200"/>
                          <w:jc w:val="left"/>
                        </w:pPr>
                        <w:r>
                          <w:rPr>
                            <w:rFonts w:hint="eastAsia" w:ascii="仿宋_GB2312" w:hAnsi="宋体" w:eastAsia="仿宋_GB2312" w:cs="Times New Roman"/>
                            <w:color w:val="000000"/>
                            <w:spacing w:val="-4"/>
                            <w:kern w:val="2"/>
                            <w:sz w:val="32"/>
                            <w:szCs w:val="32"/>
                            <w:lang w:val="en-US" w:eastAsia="zh-CN" w:bidi="ar"/>
                          </w:rPr>
                          <w:t>人事部门负责人（签字）：</w:t>
                        </w:r>
                      </w:p>
                      <w:p>
                        <w:pPr>
                          <w:keepNext w:val="0"/>
                          <w:keepLines w:val="0"/>
                          <w:widowControl/>
                          <w:suppressLineNumbers w:val="0"/>
                          <w:adjustRightInd w:val="0"/>
                          <w:snapToGrid w:val="0"/>
                          <w:spacing w:before="0" w:beforeAutospacing="1" w:after="0" w:afterAutospacing="1" w:line="560" w:lineRule="exact"/>
                          <w:ind w:left="0" w:right="0" w:firstLine="624" w:firstLineChars="200"/>
                          <w:jc w:val="left"/>
                        </w:pPr>
                        <w:r>
                          <w:rPr>
                            <w:rFonts w:hint="eastAsia" w:ascii="仿宋_GB2312" w:hAnsi="宋体" w:eastAsia="仿宋_GB2312" w:cs="Times New Roman"/>
                            <w:color w:val="000000"/>
                            <w:spacing w:val="-4"/>
                            <w:kern w:val="2"/>
                            <w:sz w:val="32"/>
                            <w:szCs w:val="32"/>
                            <w:lang w:val="en-US" w:eastAsia="zh-CN" w:bidi="ar"/>
                          </w:rPr>
                          <w:t>办公电话：</w:t>
                        </w:r>
                      </w:p>
                      <w:p>
                        <w:pPr>
                          <w:keepNext w:val="0"/>
                          <w:keepLines w:val="0"/>
                          <w:widowControl/>
                          <w:suppressLineNumbers w:val="0"/>
                          <w:adjustRightInd w:val="0"/>
                          <w:snapToGrid w:val="0"/>
                          <w:spacing w:before="0" w:beforeAutospacing="1" w:after="0" w:afterAutospacing="1" w:line="560" w:lineRule="exact"/>
                          <w:ind w:left="0" w:right="0" w:firstLine="638" w:firstLineChars="190"/>
                          <w:jc w:val="left"/>
                        </w:pPr>
                        <w:r>
                          <w:rPr>
                            <w:rFonts w:hint="eastAsia" w:ascii="仿宋_GB2312" w:hAnsi="宋体" w:eastAsia="仿宋_GB2312" w:cs="Times New Roman"/>
                            <w:color w:val="000000"/>
                            <w:spacing w:val="8"/>
                            <w:kern w:val="2"/>
                            <w:sz w:val="32"/>
                            <w:szCs w:val="32"/>
                            <w:lang w:val="en-US" w:eastAsia="zh-CN" w:bidi="ar"/>
                          </w:rPr>
                          <w:t>办公地址：</w:t>
                        </w:r>
                      </w:p>
                      <w:p>
                        <w:pPr>
                          <w:keepNext w:val="0"/>
                          <w:keepLines w:val="0"/>
                          <w:widowControl/>
                          <w:suppressLineNumbers w:val="0"/>
                          <w:adjustRightInd w:val="0"/>
                          <w:snapToGrid w:val="0"/>
                          <w:spacing w:before="0" w:beforeAutospacing="1" w:after="0" w:afterAutospacing="1" w:line="560" w:lineRule="exact"/>
                          <w:ind w:left="0" w:right="0"/>
                          <w:jc w:val="left"/>
                        </w:pPr>
                        <w:r>
                          <w:rPr>
                            <w:rFonts w:hint="eastAsia" w:ascii="仿宋_GB2312" w:hAnsi="宋体" w:eastAsia="仿宋_GB2312" w:cs="Times New Roman"/>
                            <w:color w:val="000000"/>
                            <w:spacing w:val="8"/>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firstLine="4704" w:firstLineChars="1400"/>
                          <w:jc w:val="left"/>
                        </w:pPr>
                        <w:r>
                          <w:rPr>
                            <w:rFonts w:hint="eastAsia" w:ascii="仿宋_GB2312" w:hAnsi="宋体" w:eastAsia="仿宋_GB2312" w:cs="Times New Roman"/>
                            <w:color w:val="000000"/>
                            <w:spacing w:val="8"/>
                            <w:kern w:val="2"/>
                            <w:sz w:val="32"/>
                            <w:szCs w:val="32"/>
                            <w:lang w:val="en-US" w:eastAsia="zh-CN" w:bidi="ar"/>
                          </w:rPr>
                          <w:t xml:space="preserve">  盖章（人事部门公章）</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Times New Roman" w:eastAsia="仿宋_GB2312" w:cs="Times New Roman"/>
                            <w:color w:val="3F3F3F"/>
                            <w:kern w:val="2"/>
                            <w:sz w:val="32"/>
                            <w:szCs w:val="32"/>
                            <w:lang w:val="en-US" w:eastAsia="zh-CN" w:bidi="ar"/>
                          </w:rPr>
                          <w:t xml:space="preserve">                               2017年  月  日</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80" w:lineRule="exact"/>
                          <w:ind w:left="0" w:right="0"/>
                          <w:jc w:val="left"/>
                        </w:pPr>
                        <w:r>
                          <w:rPr>
                            <w:rFonts w:hint="eastAsia" w:ascii="黑体" w:hAnsi="宋体" w:eastAsia="黑体" w:cs="Times New Roman"/>
                            <w:color w:val="000000"/>
                            <w:spacing w:val="8"/>
                            <w:kern w:val="2"/>
                            <w:sz w:val="32"/>
                            <w:szCs w:val="32"/>
                            <w:lang w:val="en-US" w:eastAsia="zh-CN" w:bidi="ar"/>
                          </w:rPr>
                          <w:t>附件3</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Times New Roman"/>
                            <w:b/>
                            <w:color w:val="000000"/>
                            <w:spacing w:val="8"/>
                            <w:kern w:val="2"/>
                            <w:sz w:val="44"/>
                            <w:szCs w:val="44"/>
                            <w:lang w:val="en-US" w:eastAsia="zh-CN" w:bidi="ar"/>
                          </w:rPr>
                          <w:t xml:space="preserve"> </w:t>
                        </w:r>
                      </w:p>
                      <w:p>
                        <w:pPr>
                          <w:keepNext w:val="0"/>
                          <w:keepLines w:val="0"/>
                          <w:widowControl/>
                          <w:suppressLineNumbers w:val="0"/>
                          <w:spacing w:before="0" w:beforeAutospacing="1" w:after="0" w:afterAutospacing="1" w:line="580" w:lineRule="exact"/>
                          <w:ind w:left="0" w:right="0"/>
                          <w:jc w:val="center"/>
                        </w:pPr>
                        <w:r>
                          <w:rPr>
                            <w:rFonts w:hint="eastAsia" w:ascii="宋体" w:hAnsi="宋体" w:eastAsia="宋体" w:cs="Times New Roman"/>
                            <w:b/>
                            <w:color w:val="000000"/>
                            <w:spacing w:val="8"/>
                            <w:kern w:val="2"/>
                            <w:sz w:val="44"/>
                            <w:szCs w:val="44"/>
                            <w:lang w:val="en-US" w:eastAsia="zh-CN" w:bidi="ar"/>
                          </w:rPr>
                          <w:t>待业证明</w:t>
                        </w:r>
                      </w:p>
                      <w:p>
                        <w:pPr>
                          <w:keepNext w:val="0"/>
                          <w:keepLines w:val="0"/>
                          <w:widowControl/>
                          <w:suppressLineNumbers w:val="0"/>
                          <w:spacing w:before="0" w:beforeAutospacing="1" w:after="0" w:afterAutospacing="1" w:line="580" w:lineRule="exact"/>
                          <w:ind w:left="0" w:right="0" w:firstLine="674" w:firstLineChars="200"/>
                          <w:jc w:val="left"/>
                        </w:pPr>
                        <w:r>
                          <w:rPr>
                            <w:rFonts w:hint="eastAsia" w:ascii="宋体" w:hAnsi="宋体" w:eastAsia="宋体" w:cs="Times New Roman"/>
                            <w:b/>
                            <w:color w:val="000000"/>
                            <w:spacing w:val="8"/>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jc w:val="left"/>
                        </w:pPr>
                        <w:r>
                          <w:rPr>
                            <w:rFonts w:hint="eastAsia" w:ascii="仿宋_GB2312" w:hAnsi="宋体" w:eastAsia="仿宋_GB2312" w:cs="Times New Roman"/>
                            <w:color w:val="3F3F3F"/>
                            <w:spacing w:val="8"/>
                            <w:kern w:val="2"/>
                            <w:sz w:val="32"/>
                            <w:szCs w:val="32"/>
                            <w:lang w:val="en-US" w:eastAsia="zh-CN" w:bidi="ar"/>
                          </w:rPr>
                          <w:t>国家质量监督检验检疫总局：</w:t>
                        </w:r>
                      </w:p>
                      <w:p>
                        <w:pPr>
                          <w:keepNext w:val="0"/>
                          <w:keepLines w:val="0"/>
                          <w:widowControl/>
                          <w:suppressLineNumbers w:val="0"/>
                          <w:adjustRightInd w:val="0"/>
                          <w:snapToGrid w:val="0"/>
                          <w:spacing w:before="0" w:beforeAutospacing="1" w:after="0" w:afterAutospacing="1" w:line="560" w:lineRule="exact"/>
                          <w:ind w:left="0" w:right="0" w:firstLine="705"/>
                          <w:jc w:val="left"/>
                        </w:pPr>
                        <w:r>
                          <w:rPr>
                            <w:rFonts w:hint="eastAsia" w:ascii="仿宋_GB2312" w:hAnsi="宋体" w:eastAsia="仿宋_GB2312" w:cs="Times New Roman"/>
                            <w:color w:val="000000"/>
                            <w:spacing w:val="8"/>
                            <w:kern w:val="2"/>
                            <w:sz w:val="32"/>
                            <w:szCs w:val="32"/>
                            <w:lang w:val="en-US" w:eastAsia="zh-CN" w:bidi="ar"/>
                          </w:rPr>
                          <w:t>×××同志，性别××，身份证号码为：××××，其户籍在××××，现系待业人员。</w:t>
                        </w:r>
                      </w:p>
                      <w:p>
                        <w:pPr>
                          <w:keepNext w:val="0"/>
                          <w:keepLines w:val="0"/>
                          <w:widowControl/>
                          <w:suppressLineNumbers w:val="0"/>
                          <w:adjustRightInd w:val="0"/>
                          <w:snapToGrid w:val="0"/>
                          <w:spacing w:before="0" w:beforeAutospacing="1" w:after="0" w:afterAutospacing="1" w:line="560" w:lineRule="exact"/>
                          <w:ind w:left="0" w:right="0" w:firstLine="672" w:firstLineChars="200"/>
                          <w:jc w:val="left"/>
                        </w:pPr>
                        <w:r>
                          <w:rPr>
                            <w:rFonts w:hint="eastAsia" w:ascii="仿宋_GB2312" w:hAnsi="宋体" w:eastAsia="仿宋_GB2312" w:cs="Times New Roman"/>
                            <w:color w:val="000000"/>
                            <w:spacing w:val="8"/>
                            <w:kern w:val="2"/>
                            <w:sz w:val="32"/>
                            <w:szCs w:val="32"/>
                            <w:lang w:val="en-US" w:eastAsia="zh-CN" w:bidi="ar"/>
                          </w:rPr>
                          <w:t>特此证明。</w:t>
                        </w:r>
                      </w:p>
                      <w:p>
                        <w:pPr>
                          <w:keepNext w:val="0"/>
                          <w:keepLines w:val="0"/>
                          <w:widowControl/>
                          <w:suppressLineNumbers w:val="0"/>
                          <w:adjustRightInd w:val="0"/>
                          <w:snapToGrid w:val="0"/>
                          <w:spacing w:before="0" w:beforeAutospacing="1" w:after="0" w:afterAutospacing="1" w:line="560" w:lineRule="exact"/>
                          <w:ind w:left="0" w:right="0" w:firstLine="672" w:firstLineChars="200"/>
                          <w:jc w:val="left"/>
                        </w:pPr>
                        <w:r>
                          <w:rPr>
                            <w:rFonts w:hint="eastAsia" w:ascii="仿宋_GB2312" w:hAnsi="宋体" w:eastAsia="仿宋_GB2312" w:cs="Times New Roman"/>
                            <w:color w:val="000000"/>
                            <w:spacing w:val="8"/>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jc w:val="left"/>
                        </w:pPr>
                        <w:r>
                          <w:rPr>
                            <w:rFonts w:hint="eastAsia" w:ascii="仿宋_GB2312" w:hAnsi="宋体" w:eastAsia="仿宋_GB2312" w:cs="Times New Roman"/>
                            <w:color w:val="000000"/>
                            <w:spacing w:val="-4"/>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firstLine="4704" w:firstLineChars="1400"/>
                          <w:jc w:val="left"/>
                        </w:pPr>
                        <w:r>
                          <w:rPr>
                            <w:rFonts w:hint="eastAsia" w:ascii="仿宋_GB2312" w:hAnsi="宋体" w:eastAsia="仿宋_GB2312" w:cs="Times New Roman"/>
                            <w:color w:val="000000"/>
                            <w:spacing w:val="8"/>
                            <w:kern w:val="2"/>
                            <w:sz w:val="32"/>
                            <w:szCs w:val="32"/>
                            <w:lang w:val="en-US" w:eastAsia="zh-CN" w:bidi="ar"/>
                          </w:rPr>
                          <w:t xml:space="preserve">     盖章</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Times New Roman" w:eastAsia="仿宋_GB2312" w:cs="Times New Roman"/>
                            <w:color w:val="3F3F3F"/>
                            <w:kern w:val="2"/>
                            <w:sz w:val="32"/>
                            <w:szCs w:val="32"/>
                            <w:lang w:val="en-US" w:eastAsia="zh-CN" w:bidi="ar"/>
                          </w:rPr>
                          <w:t xml:space="preserve">                          2017年  月  日</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Times New Roman" w:eastAsia="仿宋_GB2312" w:cs="Times New Roman"/>
                            <w:color w:val="3F3F3F"/>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Times New Roman" w:eastAsia="仿宋_GB2312" w:cs="Times New Roman"/>
                            <w:color w:val="3F3F3F"/>
                            <w:kern w:val="2"/>
                            <w:sz w:val="32"/>
                            <w:szCs w:val="32"/>
                            <w:lang w:val="en-US" w:eastAsia="zh-CN" w:bidi="ar"/>
                          </w:rPr>
                          <w:t xml:space="preserve"> </w:t>
                        </w:r>
                      </w:p>
                      <w:p>
                        <w:pPr>
                          <w:keepNext w:val="0"/>
                          <w:keepLines w:val="0"/>
                          <w:widowControl/>
                          <w:suppressLineNumbers w:val="0"/>
                          <w:adjustRightInd w:val="0"/>
                          <w:snapToGrid w:val="0"/>
                          <w:spacing w:before="0" w:beforeAutospacing="1" w:after="0" w:afterAutospacing="1" w:line="560" w:lineRule="exact"/>
                          <w:ind w:left="0" w:right="0" w:firstLine="640" w:firstLineChars="200"/>
                          <w:jc w:val="left"/>
                        </w:pPr>
                        <w:r>
                          <w:rPr>
                            <w:rFonts w:hint="eastAsia" w:ascii="仿宋_GB2312" w:hAnsi="Times New Roman" w:eastAsia="仿宋_GB2312" w:cs="Times New Roman"/>
                            <w:color w:val="3F3F3F"/>
                            <w:kern w:val="2"/>
                            <w:sz w:val="32"/>
                            <w:szCs w:val="32"/>
                            <w:lang w:val="en-US" w:eastAsia="zh-CN" w:bidi="ar"/>
                          </w:rPr>
                          <w:t>注：该证明由户籍所在地居委会、社区、街道、乡镇或相关劳动社会保障机构开具。</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ind w:left="0" w:right="0"/>
                          <w:jc w:val="left"/>
                        </w:pPr>
                        <w:r>
                          <w:rPr>
                            <w:rFonts w:hint="eastAsia" w:ascii="黑体" w:hAnsi="宋体" w:eastAsia="黑体" w:cs="Times New Roman"/>
                            <w:color w:val="000000"/>
                            <w:spacing w:val="8"/>
                            <w:kern w:val="2"/>
                            <w:sz w:val="32"/>
                            <w:szCs w:val="32"/>
                            <w:lang w:val="en-US" w:eastAsia="zh-CN" w:bidi="ar"/>
                          </w:rPr>
                          <w:t>附件4</w:t>
                        </w:r>
                      </w:p>
                      <w:p>
                        <w:pPr>
                          <w:keepNext w:val="0"/>
                          <w:keepLines w:val="0"/>
                          <w:widowControl/>
                          <w:suppressLineNumbers w:val="0"/>
                          <w:spacing w:before="0" w:beforeAutospacing="1" w:after="0" w:afterAutospacing="1"/>
                          <w:ind w:left="0" w:right="0"/>
                          <w:jc w:val="left"/>
                        </w:pPr>
                        <w:r>
                          <w:rPr>
                            <w:rFonts w:hint="default" w:ascii="Times New Roman" w:hAnsi="Times New Roman" w:eastAsia="仿宋_GB2312" w:cs="Times New Roman"/>
                            <w:color w:val="3F3F3F"/>
                            <w:kern w:val="2"/>
                            <w:sz w:val="32"/>
                            <w:szCs w:val="32"/>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宋体" w:hAnsi="宋体" w:eastAsia="宋体" w:cs="Times New Roman"/>
                            <w:b/>
                            <w:color w:val="000000"/>
                            <w:spacing w:val="8"/>
                            <w:kern w:val="2"/>
                            <w:sz w:val="44"/>
                            <w:szCs w:val="44"/>
                            <w:lang w:val="en-US" w:eastAsia="zh-CN" w:bidi="ar"/>
                          </w:rPr>
                          <w:t xml:space="preserve">面试地点位置示意图和乘车方式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F3F3F"/>
                            <w:kern w:val="0"/>
                            <w:sz w:val="24"/>
                            <w:szCs w:val="24"/>
                            <w:lang w:val="en-US" w:eastAsia="zh-CN" w:bidi="ar"/>
                          </w:rPr>
                          <w:fldChar w:fldCharType="begin"/>
                        </w:r>
                        <w:r>
                          <w:rPr>
                            <w:rFonts w:hint="eastAsia" w:ascii="宋体" w:hAnsi="宋体" w:eastAsia="宋体" w:cs="宋体"/>
                            <w:color w:val="3F3F3F"/>
                            <w:kern w:val="0"/>
                            <w:sz w:val="24"/>
                            <w:szCs w:val="24"/>
                            <w:lang w:val="en-US" w:eastAsia="zh-CN" w:bidi="ar"/>
                          </w:rPr>
                          <w:instrText xml:space="preserve">INCLUDEPICTURE \d "http://bm.scs.gov.cn/2017/UserControl/Department/html/../html/国家质量检验检疫面试地点.png" \* MERGEFORMATINET </w:instrText>
                        </w:r>
                        <w:r>
                          <w:rPr>
                            <w:rFonts w:hint="eastAsia" w:ascii="宋体" w:hAnsi="宋体" w:eastAsia="宋体" w:cs="宋体"/>
                            <w:color w:val="3F3F3F"/>
                            <w:kern w:val="0"/>
                            <w:sz w:val="24"/>
                            <w:szCs w:val="24"/>
                            <w:lang w:val="en-US" w:eastAsia="zh-CN" w:bidi="ar"/>
                          </w:rPr>
                          <w:fldChar w:fldCharType="separate"/>
                        </w:r>
                        <w:r>
                          <w:rPr>
                            <w:rFonts w:hint="eastAsia" w:ascii="宋体" w:hAnsi="宋体" w:eastAsia="宋体" w:cs="宋体"/>
                            <w:color w:val="3F3F3F"/>
                            <w:kern w:val="0"/>
                            <w:sz w:val="24"/>
                            <w:szCs w:val="24"/>
                            <w:lang w:val="en-US" w:eastAsia="zh-CN" w:bidi="ar"/>
                          </w:rPr>
                          <w:drawing>
                            <wp:inline distT="0" distB="0" distL="114300" distR="114300">
                              <wp:extent cx="5305425" cy="44862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305425" cy="4486275"/>
                                      </a:xfrm>
                                      <a:prstGeom prst="rect">
                                        <a:avLst/>
                                      </a:prstGeom>
                                      <a:noFill/>
                                      <a:ln w="9525">
                                        <a:noFill/>
                                      </a:ln>
                                    </pic:spPr>
                                  </pic:pic>
                                </a:graphicData>
                              </a:graphic>
                            </wp:inline>
                          </w:drawing>
                        </w:r>
                        <w:r>
                          <w:rPr>
                            <w:rFonts w:hint="eastAsia" w:ascii="宋体" w:hAnsi="宋体" w:eastAsia="宋体" w:cs="宋体"/>
                            <w:color w:val="3F3F3F"/>
                            <w:kern w:val="0"/>
                            <w:sz w:val="24"/>
                            <w:szCs w:val="24"/>
                            <w:lang w:val="en-US" w:eastAsia="zh-CN" w:bidi="ar"/>
                          </w:rPr>
                          <w:fldChar w:fldCharType="end"/>
                        </w:r>
                        <w:r>
                          <w:rPr>
                            <w:rFonts w:hint="default" w:ascii="Times New Roman" w:hAnsi="Times New Roman" w:eastAsia="仿宋_GB2312" w:cs="仿宋_GB2312"/>
                            <w:color w:val="3F3F3F"/>
                            <w:kern w:val="2"/>
                            <w:sz w:val="44"/>
                            <w:szCs w:val="44"/>
                            <w:lang w:val="en-US" w:eastAsia="zh-CN" w:bidi="ar"/>
                          </w:rPr>
                          <w:t xml:space="preserve"> </w:t>
                        </w:r>
                      </w:p>
                      <w:p>
                        <w:pPr>
                          <w:keepNext w:val="0"/>
                          <w:keepLines w:val="0"/>
                          <w:widowControl/>
                          <w:suppressLineNumbers w:val="0"/>
                          <w:snapToGrid w:val="0"/>
                          <w:spacing w:before="0" w:beforeAutospacing="1" w:after="0" w:afterAutospacing="1" w:line="300" w:lineRule="auto"/>
                          <w:ind w:left="0" w:right="0"/>
                          <w:jc w:val="left"/>
                        </w:pPr>
                        <w:r>
                          <w:rPr>
                            <w:rFonts w:hint="eastAsia" w:ascii="仿宋" w:hAnsi="仿宋" w:eastAsia="仿宋" w:cs="方正仿宋简体"/>
                            <w:color w:val="3F3F3F"/>
                            <w:kern w:val="2"/>
                            <w:sz w:val="32"/>
                            <w:szCs w:val="32"/>
                            <w:lang w:val="en-US" w:eastAsia="zh-CN" w:bidi="ar"/>
                          </w:rPr>
                          <w:t xml:space="preserve"> </w:t>
                        </w:r>
                      </w:p>
                      <w:p>
                        <w:pPr>
                          <w:keepNext w:val="0"/>
                          <w:keepLines w:val="0"/>
                          <w:widowControl/>
                          <w:suppressLineNumbers w:val="0"/>
                          <w:snapToGrid w:val="0"/>
                          <w:spacing w:before="0" w:beforeAutospacing="1" w:after="0" w:afterAutospacing="1" w:line="300" w:lineRule="auto"/>
                          <w:ind w:left="0" w:right="0"/>
                          <w:jc w:val="left"/>
                        </w:pPr>
                        <w:r>
                          <w:rPr>
                            <w:rFonts w:hint="eastAsia" w:ascii="仿宋" w:hAnsi="仿宋" w:eastAsia="仿宋" w:cs="方正仿宋简体"/>
                            <w:color w:val="3F3F3F"/>
                            <w:kern w:val="2"/>
                            <w:sz w:val="32"/>
                            <w:szCs w:val="32"/>
                            <w:lang w:val="en-US" w:eastAsia="zh-CN" w:bidi="ar"/>
                          </w:rPr>
                          <w:t>国家质量监督检验检疫总局：北京市海淀区马甸东路9号</w:t>
                        </w:r>
                      </w:p>
                      <w:p>
                        <w:pPr>
                          <w:keepNext w:val="0"/>
                          <w:keepLines w:val="0"/>
                          <w:widowControl/>
                          <w:suppressLineNumbers w:val="0"/>
                          <w:snapToGrid w:val="0"/>
                          <w:spacing w:before="0" w:beforeAutospacing="1" w:after="0" w:afterAutospacing="1" w:line="300" w:lineRule="auto"/>
                          <w:ind w:left="0" w:right="0"/>
                          <w:jc w:val="left"/>
                        </w:pPr>
                        <w:r>
                          <w:rPr>
                            <w:rFonts w:hint="eastAsia" w:ascii="仿宋" w:hAnsi="仿宋" w:eastAsia="仿宋" w:cs="方正仿宋简体"/>
                            <w:color w:val="3F3F3F"/>
                            <w:kern w:val="2"/>
                            <w:sz w:val="32"/>
                            <w:szCs w:val="32"/>
                            <w:lang w:val="en-US" w:eastAsia="zh-CN" w:bidi="ar"/>
                          </w:rPr>
                          <w:t>附近公共交通：地铁—10号线健德门站（D出口）</w:t>
                        </w:r>
                      </w:p>
                      <w:p>
                        <w:pPr>
                          <w:keepNext w:val="0"/>
                          <w:keepLines w:val="0"/>
                          <w:widowControl/>
                          <w:suppressLineNumbers w:val="0"/>
                          <w:snapToGrid w:val="0"/>
                          <w:spacing w:before="0" w:beforeAutospacing="1" w:after="0" w:afterAutospacing="1" w:line="300" w:lineRule="auto"/>
                          <w:ind w:left="0" w:right="0" w:firstLine="2240" w:firstLineChars="700"/>
                          <w:jc w:val="left"/>
                        </w:pPr>
                        <w:r>
                          <w:rPr>
                            <w:rFonts w:hint="eastAsia" w:ascii="仿宋" w:hAnsi="仿宋" w:eastAsia="仿宋" w:cs="方正仿宋简体"/>
                            <w:color w:val="3F3F3F"/>
                            <w:kern w:val="2"/>
                            <w:sz w:val="32"/>
                            <w:szCs w:val="32"/>
                            <w:lang w:val="en-US" w:eastAsia="zh-CN" w:bidi="ar"/>
                          </w:rPr>
                          <w:t>公交—马甸桥北、健德门桥西</w:t>
                        </w:r>
                      </w:p>
                      <w:p>
                        <w:pPr>
                          <w:keepNext w:val="0"/>
                          <w:keepLines w:val="0"/>
                          <w:widowControl/>
                          <w:suppressLineNumbers w:val="0"/>
                          <w:snapToGrid w:val="0"/>
                          <w:spacing w:before="0" w:beforeAutospacing="1" w:after="0" w:afterAutospacing="1" w:line="300" w:lineRule="auto"/>
                          <w:ind w:left="0" w:right="0" w:firstLine="640" w:firstLineChars="200"/>
                          <w:jc w:val="left"/>
                        </w:pPr>
                        <w:r>
                          <w:rPr>
                            <w:rFonts w:hint="eastAsia" w:ascii="方正仿宋简体" w:hAnsi="仿宋" w:eastAsia="方正仿宋简体" w:cs="Times New Roman"/>
                            <w:color w:val="3F3F3F"/>
                            <w:kern w:val="2"/>
                            <w:sz w:val="32"/>
                            <w:szCs w:val="32"/>
                            <w:lang w:val="en-US" w:eastAsia="zh-CN" w:bidi="ar"/>
                          </w:rPr>
                          <w:t xml:space="preserve"> </w:t>
                        </w:r>
                      </w:p>
                    </w:tc>
                  </w:tr>
                </w:tbl>
                <w:p>
                  <w:pPr>
                    <w:spacing w:before="0" w:beforeAutospacing="1" w:after="0" w:afterAutospacing="1" w:line="300" w:lineRule="auto"/>
                    <w:ind w:left="0" w:right="0" w:firstLine="640" w:firstLineChars="200"/>
                    <w:jc w:val="left"/>
                    <w:rPr>
                      <w:rFonts w:hint="eastAsia" w:ascii="宋体" w:hAnsi="宋体" w:eastAsia="宋体" w:cs="宋体"/>
                      <w:color w:val="3F3F3F"/>
                      <w:sz w:val="18"/>
                      <w:szCs w:val="18"/>
                    </w:rPr>
                  </w:pPr>
                </w:p>
              </w:tc>
              <w:tc>
                <w:tcPr>
                  <w:tcW w:w="270" w:type="dxa"/>
                  <w:shd w:val="clear"/>
                  <w:vAlign w:val="center"/>
                </w:tcPr>
                <w:p>
                  <w:pPr>
                    <w:rPr>
                      <w:rFonts w:hint="eastAsia" w:ascii="宋体" w:hAnsi="宋体" w:eastAsia="宋体" w:cs="宋体"/>
                      <w:color w:val="3F3F3F"/>
                      <w:sz w:val="18"/>
                      <w:szCs w:val="18"/>
                    </w:rPr>
                  </w:pPr>
                </w:p>
              </w:tc>
            </w:tr>
            <w:tr>
              <w:tblPrEx>
                <w:shd w:val="clear"/>
                <w:tblLayout w:type="fixed"/>
                <w:tblCellMar>
                  <w:top w:w="0" w:type="dxa"/>
                  <w:left w:w="0" w:type="dxa"/>
                  <w:bottom w:w="0" w:type="dxa"/>
                  <w:right w:w="0" w:type="dxa"/>
                </w:tblCellMar>
              </w:tblPrEx>
              <w:trPr>
                <w:trHeight w:val="196" w:hRule="atLeast"/>
                <w:tblCellSpacing w:w="0" w:type="dxa"/>
              </w:trPr>
              <w:tc>
                <w:tcPr>
                  <w:tcW w:w="345" w:type="dxa"/>
                  <w:shd w:val="clear"/>
                  <w:vAlign w:val="center"/>
                </w:tcPr>
                <w:p>
                  <w:pPr>
                    <w:rPr>
                      <w:rFonts w:hint="eastAsia" w:ascii="宋体" w:hAnsi="宋体" w:eastAsia="宋体" w:cs="宋体"/>
                      <w:color w:val="3F3F3F"/>
                      <w:sz w:val="18"/>
                      <w:szCs w:val="18"/>
                    </w:rPr>
                  </w:pPr>
                </w:p>
              </w:tc>
              <w:tc>
                <w:tcPr>
                  <w:tcW w:w="10875" w:type="dxa"/>
                  <w:shd w:val="clear"/>
                  <w:vAlign w:val="center"/>
                </w:tcPr>
                <w:p>
                  <w:pPr>
                    <w:rPr>
                      <w:rFonts w:hint="eastAsia" w:ascii="宋体" w:hAnsi="宋体" w:eastAsia="宋体" w:cs="宋体"/>
                      <w:color w:val="3F3F3F"/>
                      <w:sz w:val="18"/>
                      <w:szCs w:val="18"/>
                    </w:rPr>
                  </w:pPr>
                </w:p>
              </w:tc>
              <w:tc>
                <w:tcPr>
                  <w:tcW w:w="270" w:type="dxa"/>
                  <w:shd w:val="clear"/>
                  <w:vAlign w:val="center"/>
                </w:tcPr>
                <w:p>
                  <w:pPr>
                    <w:rPr>
                      <w:rFonts w:hint="eastAsia" w:ascii="宋体" w:hAnsi="宋体" w:eastAsia="宋体" w:cs="宋体"/>
                      <w:color w:val="3F3F3F"/>
                      <w:sz w:val="18"/>
                      <w:szCs w:val="18"/>
                    </w:rPr>
                  </w:pPr>
                </w:p>
              </w:tc>
            </w:tr>
          </w:tbl>
          <w:p>
            <w:pPr>
              <w:rPr>
                <w:rFonts w:hint="eastAsia" w:ascii="宋体" w:hAnsi="宋体" w:eastAsia="宋体" w:cs="宋体"/>
                <w:color w:val="3F3F3F"/>
                <w:sz w:val="18"/>
                <w:szCs w:val="18"/>
              </w:rPr>
            </w:pPr>
          </w:p>
        </w:tc>
      </w:tr>
      <w:tr>
        <w:tblPrEx>
          <w:shd w:val="clear"/>
          <w:tblLayout w:type="fixed"/>
          <w:tblCellMar>
            <w:top w:w="0" w:type="dxa"/>
            <w:left w:w="0" w:type="dxa"/>
            <w:bottom w:w="0" w:type="dxa"/>
            <w:right w:w="0" w:type="dxa"/>
          </w:tblCellMar>
        </w:tblPrEx>
        <w:trPr>
          <w:trHeight w:val="136" w:hRule="atLeast"/>
          <w:tblCellSpacing w:w="0" w:type="dxa"/>
          <w:jc w:val="center"/>
        </w:trPr>
        <w:tc>
          <w:tcPr>
            <w:tcW w:w="11490" w:type="dxa"/>
            <w:shd w:val="clear" w:color="auto" w:fill="E7FBFF"/>
            <w:vAlign w:val="center"/>
          </w:tcPr>
          <w:p>
            <w:pPr>
              <w:rPr>
                <w:rFonts w:hint="eastAsia" w:ascii="宋体" w:hAnsi="宋体" w:eastAsia="宋体" w:cs="宋体"/>
                <w:color w:val="3F3F3F"/>
                <w:sz w:val="18"/>
                <w:szCs w:val="18"/>
              </w:rPr>
            </w:pPr>
          </w:p>
        </w:tc>
      </w:tr>
    </w:tbl>
    <w:p>
      <w:pPr>
        <w:pStyle w:val="6"/>
      </w:pPr>
      <w:r>
        <w:t>窗体顶端</w:t>
      </w:r>
    </w:p>
    <w:p>
      <w:pPr>
        <w:pStyle w:val="7"/>
      </w:pPr>
      <w:r>
        <w:t>窗体底端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56F6C"/>
    <w:rsid w:val="06A047B9"/>
    <w:rsid w:val="22956F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 w:type="paragraph" w:styleId="6">
    <w:name w:val=""/>
    <w:basedOn w:val="1"/>
    <w:next w:val="1"/>
    <w:uiPriority w:val="0"/>
    <w:pPr>
      <w:pBdr>
        <w:bottom w:val="single" w:color="auto" w:sz="6" w:space="1"/>
      </w:pBdr>
      <w:jc w:val="center"/>
    </w:pPr>
    <w:rPr>
      <w:rFonts w:ascii="Arial" w:eastAsia="宋体"/>
      <w:vanish/>
      <w:sz w:val="16"/>
    </w:rPr>
  </w:style>
  <w:style w:type="paragraph" w:styleId="7">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2017-02-06T10:41:00Z</dcterms:created>
  <dc:creator>Administrator</dc:creator>
  <cp:lastModifiedBy>Administrator</cp:lastModifiedBy>
  <dcterms:modified xsi:type="dcterms:W3CDTF">2017-02-06T10:43:31Z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