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附件1</w:t>
      </w:r>
    </w:p>
    <w:p>
      <w:pPr>
        <w:jc w:val="center"/>
        <w:rPr>
          <w:rFonts w:ascii="黑体" w:hAnsi="黑体" w:eastAsia="黑体" w:cs="黑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2022年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当涂县网络安全应急指挥中心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公开选调工作人员岗位计划表</w:t>
      </w:r>
    </w:p>
    <w:bookmarkEnd w:id="0"/>
    <w:tbl>
      <w:tblPr>
        <w:tblStyle w:val="3"/>
        <w:tblW w:w="14940" w:type="dxa"/>
        <w:tblInd w:w="-3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1545"/>
        <w:gridCol w:w="1620"/>
        <w:gridCol w:w="1485"/>
        <w:gridCol w:w="1492"/>
        <w:gridCol w:w="1545"/>
        <w:gridCol w:w="1575"/>
        <w:gridCol w:w="1530"/>
        <w:gridCol w:w="1193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7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  <w:t>序号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  <w:t>主管部门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  <w:t>选调单位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  <w:t>单位类别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  <w:t>拟选人数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  <w:t>专 业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  <w:t>学 历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  <w:t>年 龄</w:t>
            </w:r>
          </w:p>
        </w:tc>
        <w:tc>
          <w:tcPr>
            <w:tcW w:w="11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  <w:t>其 他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  <w:t>咨询（监督）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7" w:hRule="atLeast"/>
        </w:trPr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当涂县委宣传部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当涂县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网络安全应急指挥中心（县互联网违法和不良信息举报中心）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公益一类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专业不限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全日制大学专科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及以上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35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周岁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及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以下</w:t>
            </w:r>
          </w:p>
        </w:tc>
        <w:tc>
          <w:tcPr>
            <w:tcW w:w="11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咨询电话：0555-67327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7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监督电话：0555-6732558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right"/>
        <w:textAlignment w:val="auto"/>
        <w:rPr>
          <w:rFonts w:hint="eastAsia" w:ascii="仿宋_GB2312" w:hAnsi="Times New Roman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049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2022-10-26T00:33:07Z</dcterms:created>
  <dc:creator>USER</dc:creator>
  <cp:lastModifiedBy>先锋</cp:lastModifiedBy>
  <dcterms:modified xsi:type="dcterms:W3CDTF">2022-10-26T00:33:34Z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