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三口</w:t>
      </w:r>
      <w:r>
        <w:rPr>
          <w:rFonts w:hint="eastAsia"/>
          <w:sz w:val="44"/>
          <w:szCs w:val="44"/>
        </w:rPr>
        <w:t>镇公开</w:t>
      </w:r>
      <w:r>
        <w:rPr>
          <w:rFonts w:hint="eastAsia"/>
          <w:sz w:val="44"/>
          <w:szCs w:val="44"/>
          <w:lang w:eastAsia="zh-CN"/>
        </w:rPr>
        <w:t>招聘编外聘用人员</w:t>
      </w:r>
      <w:r>
        <w:rPr>
          <w:rFonts w:hint="eastAsia"/>
          <w:sz w:val="44"/>
          <w:szCs w:val="44"/>
        </w:rPr>
        <w:t>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108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其他</w:t>
            </w:r>
            <w:r>
              <w:rPr>
                <w:rFonts w:hint="eastAsia" w:ascii="仿宋_GB2312" w:eastAsia="仿宋_GB2312"/>
                <w:sz w:val="32"/>
                <w:szCs w:val="32"/>
              </w:rPr>
              <w:t>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</w:t>
            </w: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本人承诺上述所填信息属实，如有虚假，后果自负。</w:t>
            </w:r>
          </w:p>
          <w:p>
            <w:pPr>
              <w:ind w:left="108" w:firstLine="1280" w:firstLineChars="4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65" w:type="dxa"/>
            <w:gridSpan w:val="2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449478A"/>
    <w:rsid w:val="1A5E1DFE"/>
    <w:rsid w:val="292964AC"/>
    <w:rsid w:val="484456E8"/>
    <w:rsid w:val="48E702E4"/>
    <w:rsid w:val="4B462B75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亲亲宝贝1387786863</cp:lastModifiedBy>
  <dcterms:modified xsi:type="dcterms:W3CDTF">2019-04-19T01:33:24Z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