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年南谯区公开招聘社区专职工作人员计划表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883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129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1438"/>
        <w:gridCol w:w="992"/>
        <w:gridCol w:w="1600"/>
        <w:gridCol w:w="1518"/>
        <w:gridCol w:w="1541"/>
        <w:gridCol w:w="1471"/>
        <w:gridCol w:w="1185"/>
        <w:gridCol w:w="16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5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14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岗位代码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招聘人数</w:t>
            </w:r>
          </w:p>
        </w:tc>
        <w:tc>
          <w:tcPr>
            <w:tcW w:w="61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报考条件要求</w:t>
            </w: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科目</w:t>
            </w:r>
          </w:p>
        </w:tc>
        <w:tc>
          <w:tcPr>
            <w:tcW w:w="16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7" w:hRule="atLeast"/>
          <w:jc w:val="center"/>
        </w:trPr>
        <w:tc>
          <w:tcPr>
            <w:tcW w:w="15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社区专职工作者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0" w:firstLine="2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公共基础知识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30"/>
                <w:szCs w:val="30"/>
                <w:bdr w:val="none" w:color="auto" w:sz="0" w:space="0"/>
              </w:rPr>
              <w:t>按考试总成绩从高分到低分顺序依次自主选择社区岗位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  <w:jc w:val="center"/>
        </w:trPr>
        <w:tc>
          <w:tcPr>
            <w:tcW w:w="15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0" w:firstLine="2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23B5F"/>
    <w:rsid w:val="121847E3"/>
    <w:rsid w:val="1F712386"/>
    <w:rsid w:val="25E360CD"/>
    <w:rsid w:val="282C662A"/>
    <w:rsid w:val="501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2020-09-18T01:24:00Z</dcterms:created>
  <dc:creator>Administrator</dc:creator>
  <cp:lastModifiedBy>Administrator</cp:lastModifiedBy>
  <dcterms:modified xsi:type="dcterms:W3CDTF">2020-09-18T02:28:52Z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