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EE" w:rsidRDefault="00B80AEE" w:rsidP="00B80AEE">
      <w:pPr>
        <w:widowControl/>
        <w:spacing w:before="100" w:beforeAutospacing="1" w:after="100" w:afterAutospacing="1"/>
        <w:ind w:firstLine="480"/>
        <w:rPr>
          <w:rFonts w:ascii="方正小标宋简体" w:eastAsia="方正小标宋简体" w:hAnsi="宋体" w:cs="宋体"/>
          <w:color w:val="000000"/>
          <w:kern w:val="0"/>
          <w:sz w:val="24"/>
        </w:rPr>
      </w:pPr>
      <w:r>
        <w:rPr>
          <w:rFonts w:ascii="方正小标宋简体" w:eastAsia="方正小标宋简体" w:hAnsi="_4eff_5b8b_GB2312" w:cs="宋体" w:hint="eastAsia"/>
          <w:color w:val="000000"/>
          <w:kern w:val="0"/>
          <w:sz w:val="30"/>
          <w:szCs w:val="30"/>
        </w:rPr>
        <w:t>附件1：</w:t>
      </w:r>
    </w:p>
    <w:p w:rsidR="00B80AEE" w:rsidRDefault="00B80AEE" w:rsidP="00B80AEE">
      <w:pPr>
        <w:widowControl/>
        <w:spacing w:before="100" w:beforeAutospacing="1" w:after="100" w:afterAutospacing="1" w:line="700" w:lineRule="exact"/>
        <w:ind w:firstLine="482"/>
        <w:jc w:val="center"/>
        <w:rPr>
          <w:rFonts w:ascii="方正小标宋简体" w:eastAsia="方正小标宋简体" w:hAnsi="_9ed1_4f53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_9ed1_4f53" w:cs="宋体" w:hint="eastAsia"/>
          <w:color w:val="000000"/>
          <w:kern w:val="0"/>
          <w:sz w:val="44"/>
          <w:szCs w:val="44"/>
        </w:rPr>
        <w:t>2017年五河县广播电视台公开招聘新闻专业技术人员岗位表</w:t>
      </w:r>
    </w:p>
    <w:tbl>
      <w:tblPr>
        <w:tblW w:w="14235" w:type="dxa"/>
        <w:jc w:val="center"/>
        <w:tblCellMar>
          <w:left w:w="0" w:type="dxa"/>
          <w:right w:w="0" w:type="dxa"/>
        </w:tblCellMar>
        <w:tblLook w:val="04A0"/>
      </w:tblPr>
      <w:tblGrid>
        <w:gridCol w:w="1455"/>
        <w:gridCol w:w="1260"/>
        <w:gridCol w:w="898"/>
        <w:gridCol w:w="1260"/>
        <w:gridCol w:w="2340"/>
        <w:gridCol w:w="2160"/>
        <w:gridCol w:w="900"/>
        <w:gridCol w:w="3962"/>
      </w:tblGrid>
      <w:tr w:rsidR="00B80AEE" w:rsidTr="00B80AEE">
        <w:trPr>
          <w:trHeight w:val="583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_4eff_5b8b" w:hAnsi="_4eff_5b8b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招聘岗位所需资格条件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笔试科目</w:t>
            </w:r>
          </w:p>
        </w:tc>
      </w:tr>
      <w:tr w:rsidR="00B80AEE" w:rsidTr="00B80AEE">
        <w:trPr>
          <w:trHeight w:val="7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EE" w:rsidRDefault="00B80A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EE" w:rsidRDefault="00B80A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EE" w:rsidRDefault="00B80A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_4eff_5b8b" w:hAnsi="_4eff_5b8b" w:cs="宋体"/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 w:rsidP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_4eff_5b8b" w:hAnsi="_4eff_5b8b" w:cs="宋体"/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其</w:t>
            </w:r>
            <w:r>
              <w:rPr>
                <w:rFonts w:ascii="_4eff_5b8b" w:hAnsi="_4eff_5b8b" w:cs="宋体"/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_4eff_5b8b" w:hAnsi="_4eff_5b8b" w:cs="宋体" w:hint="eastAsia"/>
                <w:b/>
                <w:bCs/>
                <w:kern w:val="0"/>
                <w:sz w:val="28"/>
                <w:szCs w:val="28"/>
              </w:rPr>
              <w:t>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EE" w:rsidRDefault="00B80A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0AEE" w:rsidTr="00B80AEE">
        <w:trPr>
          <w:trHeight w:val="898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五河县广播电视台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/>
                <w:kern w:val="0"/>
                <w:sz w:val="28"/>
                <w:szCs w:val="28"/>
              </w:rPr>
              <w:t>1701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/>
                <w:kern w:val="0"/>
                <w:sz w:val="28"/>
                <w:szCs w:val="28"/>
              </w:rPr>
              <w:t>30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《公共基础知识》、《写作》</w:t>
            </w:r>
          </w:p>
        </w:tc>
      </w:tr>
      <w:tr w:rsidR="00B80AEE" w:rsidTr="00B80AEE">
        <w:trPr>
          <w:trHeight w:val="92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EE" w:rsidRDefault="00B80A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/>
                <w:kern w:val="0"/>
                <w:sz w:val="28"/>
                <w:szCs w:val="28"/>
              </w:rPr>
              <w:t>1702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/>
                <w:kern w:val="0"/>
                <w:sz w:val="28"/>
                <w:szCs w:val="28"/>
              </w:rPr>
              <w:t>30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AEE" w:rsidRDefault="00B80A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《公共基础知识》、《写作》</w:t>
            </w:r>
          </w:p>
        </w:tc>
      </w:tr>
    </w:tbl>
    <w:p w:rsidR="00B80AEE" w:rsidRDefault="00B80AEE" w:rsidP="00B80AEE">
      <w:pPr>
        <w:widowControl/>
        <w:spacing w:before="100" w:beforeAutospacing="1" w:after="100" w:afterAutospacing="1"/>
        <w:ind w:firstLine="480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_5b8b_4f53" w:hAnsi="_5b8b_4f53" w:cs="宋体"/>
          <w:color w:val="000000"/>
          <w:kern w:val="0"/>
          <w:sz w:val="24"/>
        </w:rPr>
        <w:t> </w:t>
      </w:r>
    </w:p>
    <w:p w:rsidR="00B80AEE" w:rsidRDefault="00B80AEE" w:rsidP="00B80AEE">
      <w:pPr>
        <w:rPr>
          <w:rFonts w:hint="eastAsia"/>
        </w:rPr>
      </w:pPr>
    </w:p>
    <w:p w:rsidR="00B80AEE" w:rsidRDefault="00B80AEE" w:rsidP="00B80AEE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_4eff_5b8b_GB2312" w:cs="宋体"/>
          <w:color w:val="000000"/>
          <w:kern w:val="0"/>
          <w:sz w:val="32"/>
          <w:szCs w:val="32"/>
        </w:rPr>
      </w:pPr>
    </w:p>
    <w:sectPr w:rsidR="00B80AEE" w:rsidSect="00B80A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9ed1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4eff_5b8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EE"/>
    <w:rsid w:val="0026374B"/>
    <w:rsid w:val="00585E27"/>
    <w:rsid w:val="005D4E24"/>
    <w:rsid w:val="00B8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2016-12-27T09:01:00Z</dcterms:created>
  <dcterms:modified xsi:type="dcterms:W3CDTF">2016-12-27T09:03:00Z</dcterms:modified>
</cp:coreProperties>
</file>