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snapToGrid w:val="0"/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</w:rPr>
        <w:t>海恒集团及直管子公司2021年度校园招聘报名表</w:t>
      </w:r>
    </w:p>
    <w:p>
      <w:pPr>
        <w:pStyle w:val="2"/>
        <w:spacing w:beforeAutospacing="0" w:afterAutospacing="0"/>
        <w:ind w:left="0" w:leftChars="0" w:firstLine="0" w:firstLineChars="0"/>
        <w:rPr>
          <w:rFonts w:hint="eastAsia" w:ascii="仿宋_GB2312" w:eastAsia="仿宋_GB2312"/>
          <w:b/>
          <w:color w:val="auto"/>
          <w:sz w:val="24"/>
          <w:szCs w:val="24"/>
          <w:lang w:eastAsia="zh-CN"/>
        </w:rPr>
      </w:pPr>
    </w:p>
    <w:p>
      <w:pPr>
        <w:pStyle w:val="2"/>
        <w:spacing w:beforeAutospacing="0" w:afterAutospacing="0"/>
        <w:ind w:left="0" w:leftChars="0" w:firstLine="0" w:firstLineChars="0"/>
        <w:rPr>
          <w:rFonts w:hint="eastAsia" w:ascii="仿宋_GB2312" w:eastAsia="仿宋_GB2312"/>
          <w:b/>
          <w:color w:val="auto"/>
          <w:sz w:val="24"/>
          <w:szCs w:val="24"/>
          <w:lang w:eastAsia="zh-CN"/>
        </w:rPr>
      </w:pPr>
    </w:p>
    <w:p>
      <w:pPr>
        <w:pStyle w:val="2"/>
        <w:spacing w:beforeAutospacing="0" w:afterAutospacing="0"/>
        <w:ind w:left="3" w:leftChars="-295" w:hanging="622" w:hangingChars="258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color w:val="auto"/>
          <w:sz w:val="24"/>
          <w:szCs w:val="24"/>
          <w:lang w:eastAsia="zh-CN"/>
        </w:rPr>
        <w:t>应聘岗位：</w:t>
      </w:r>
    </w:p>
    <w:tbl>
      <w:tblPr>
        <w:tblStyle w:val="3"/>
        <w:tblpPr w:leftFromText="180" w:rightFromText="180" w:vertAnchor="text" w:horzAnchor="margin" w:tblpXSpec="center" w:tblpY="333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8"/>
        <w:gridCol w:w="181"/>
        <w:gridCol w:w="630"/>
        <w:gridCol w:w="519"/>
        <w:gridCol w:w="371"/>
        <w:gridCol w:w="481"/>
        <w:gridCol w:w="250"/>
        <w:gridCol w:w="136"/>
        <w:gridCol w:w="277"/>
        <w:gridCol w:w="277"/>
        <w:gridCol w:w="551"/>
        <w:gridCol w:w="303"/>
        <w:gridCol w:w="519"/>
        <w:gridCol w:w="608"/>
        <w:gridCol w:w="238"/>
        <w:gridCol w:w="385"/>
        <w:gridCol w:w="288"/>
        <w:gridCol w:w="28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出生地</w:t>
            </w:r>
          </w:p>
        </w:tc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籍贯</w:t>
            </w:r>
          </w:p>
        </w:tc>
        <w:tc>
          <w:tcPr>
            <w:tcW w:w="11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参加党派时间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常住地址</w:t>
            </w:r>
          </w:p>
        </w:tc>
        <w:tc>
          <w:tcPr>
            <w:tcW w:w="368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紧急联络人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8114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2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起止时间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学校名称</w:t>
            </w:r>
          </w:p>
        </w:tc>
        <w:tc>
          <w:tcPr>
            <w:tcW w:w="137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79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起止时间</w:t>
            </w: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工作单位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资质、资格证书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证书名称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取得时间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取得方式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（考试、评聘）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发证机构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证书编码（号）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080" w:firstLineChars="45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080" w:firstLineChars="45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年龄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学校、班级、社团职务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  惩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3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是否曾有过不良行为记录？如有，请附页详告。如无，请填写“否”。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3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是否有传染、遗传及其他重大疾病史，如无，请填写“否”。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  诺</w:t>
            </w:r>
          </w:p>
        </w:tc>
        <w:tc>
          <w:tcPr>
            <w:tcW w:w="810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本人以上填写内容均属实，如有隐瞒、虚假，愿承担由此造成的一切后果。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本人签名：                           日  期：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466D2"/>
    <w:rsid w:val="013F3E4D"/>
    <w:rsid w:val="6F7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2021-06-23T00:43:00Z</dcterms:created>
  <dc:creator>申博集团-陈</dc:creator>
  <cp:lastModifiedBy>十度左右</cp:lastModifiedBy>
  <dcterms:modified xsi:type="dcterms:W3CDTF">2021-06-24T10:43:44Z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8CAE7E34AAB64F73A5204380CFAD1394</vt:lpwstr>
  </property>
</Properties>
</file>