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巢湖市选聘优秀退役士兵到村任职面试入围人员名单</w:t>
      </w:r>
    </w:p>
    <w:tbl>
      <w:tblPr>
        <w:tblStyle w:val="4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3702"/>
        <w:gridCol w:w="3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20180317019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20180317029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20180317031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20180317034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20180317036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20180317039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20180317040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20180317046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20180317047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20180317064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散兵镇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散兵镇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20180317076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散兵镇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20180317086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20180317089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20180317092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20180317099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20180317104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20180317106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20180317109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烔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炀镇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20180317123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20180317132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夏阁镇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20180317142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20180317143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20180317161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20180317168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20180317170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20180317171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20180317177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20180317179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20180317183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20180317184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20180317185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20180317191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20180317194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20180317195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20180317205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Style w:val="6"/>
                <w:sz w:val="22"/>
                <w:szCs w:val="22"/>
                <w:lang w:val="en-US" w:eastAsia="zh-CN" w:bidi="ar"/>
              </w:rPr>
              <w:t>垾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20180317207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Style w:val="6"/>
                <w:sz w:val="22"/>
                <w:szCs w:val="22"/>
                <w:lang w:val="en-US" w:eastAsia="zh-CN" w:bidi="ar"/>
              </w:rPr>
              <w:t>垾</w:t>
            </w:r>
            <w:r>
              <w:rPr>
                <w:rStyle w:val="5"/>
                <w:rFonts w:hAnsi="宋体"/>
                <w:sz w:val="22"/>
                <w:szCs w:val="22"/>
                <w:lang w:val="en-US" w:eastAsia="zh-CN" w:bidi="ar"/>
              </w:rPr>
              <w:t>镇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28F9"/>
    <w:rsid w:val="617C7D24"/>
    <w:rsid w:val="6D535020"/>
    <w:rsid w:val="729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2018-03-19T01:25:00Z</dcterms:created>
  <dc:creator>闫晓辉</dc:creator>
  <cp:lastModifiedBy>Administrator</cp:lastModifiedBy>
  <dcterms:modified xsi:type="dcterms:W3CDTF">2018-03-19T06:31:56Z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