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3223" w:tblpY="3633"/>
        <w:tblOverlap w:val="never"/>
        <w:tblW w:w="5144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333333" w:sz="6" w:space="0"/>
          <w:insideV w:val="outset" w:color="333333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8"/>
        <w:gridCol w:w="390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8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3906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8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06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20180505107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8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906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20180505111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8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906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20180505124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8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906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20180505134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8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906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20180505135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8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3906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20180505168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8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3906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20180505183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9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48"/>
          <w:szCs w:val="48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48"/>
          <w:szCs w:val="48"/>
          <w:bdr w:val="none" w:color="auto" w:sz="0" w:space="0"/>
          <w:shd w:val="clear" w:fill="FFFFFF"/>
        </w:rPr>
        <w:t>宿州市委办公室关于公开选调工作人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48"/>
          <w:szCs w:val="48"/>
          <w:bdr w:val="none" w:color="auto" w:sz="0" w:space="0"/>
          <w:shd w:val="clear" w:fill="FFFFFF"/>
          <w:lang w:eastAsia="zh-CN"/>
        </w:rPr>
        <w:t>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48"/>
          <w:szCs w:val="48"/>
          <w:bdr w:val="none" w:color="auto" w:sz="0" w:space="0"/>
          <w:shd w:val="clear" w:fill="FFFFFF"/>
        </w:rPr>
        <w:t>进入考察环节人员名单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804E7"/>
    <w:rsid w:val="6D535020"/>
    <w:rsid w:val="7EB8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2018-05-28T08:48:00Z</dcterms:created>
  <dc:creator>zrt</dc:creator>
  <cp:lastModifiedBy>zrt</cp:lastModifiedBy>
  <dcterms:modified xsi:type="dcterms:W3CDTF">2018-05-28T08:49:28Z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